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2FA2D" w14:textId="77777777" w:rsidR="00FA7B37" w:rsidRDefault="00FA7B37" w:rsidP="00FA7B37">
      <w:pPr>
        <w:ind w:left="2232" w:firstLine="648"/>
        <w:rPr>
          <w:b/>
          <w:sz w:val="28"/>
          <w:szCs w:val="28"/>
        </w:rPr>
      </w:pPr>
      <w:r>
        <w:rPr>
          <w:b/>
          <w:sz w:val="28"/>
          <w:szCs w:val="28"/>
        </w:rPr>
        <w:t>COUNTY COMMISSION OF LEWIS COUNTY</w:t>
      </w:r>
    </w:p>
    <w:p w14:paraId="42F46BAF" w14:textId="77777777" w:rsidR="00FA7B37" w:rsidRDefault="00FA7B37" w:rsidP="00FA7B37">
      <w:pPr>
        <w:rPr>
          <w:b/>
          <w:sz w:val="20"/>
          <w:szCs w:val="20"/>
        </w:rPr>
      </w:pPr>
    </w:p>
    <w:p w14:paraId="35D40286" w14:textId="70E86EEE" w:rsidR="00FA7B37" w:rsidRDefault="00FA7B37" w:rsidP="00FA7B37">
      <w:pPr>
        <w:rPr>
          <w:sz w:val="20"/>
          <w:szCs w:val="20"/>
        </w:rPr>
      </w:pPr>
      <w:r>
        <w:rPr>
          <w:noProof/>
        </w:rPr>
        <w:drawing>
          <wp:anchor distT="36830" distB="36830" distL="24130" distR="24130" simplePos="0" relativeHeight="251658240" behindDoc="1" locked="0" layoutInCell="0" allowOverlap="1" wp14:anchorId="790BB6DB" wp14:editId="7829A694">
            <wp:simplePos x="0" y="0"/>
            <wp:positionH relativeFrom="margin">
              <wp:posOffset>2828925</wp:posOffset>
            </wp:positionH>
            <wp:positionV relativeFrom="paragraph">
              <wp:posOffset>0</wp:posOffset>
            </wp:positionV>
            <wp:extent cx="1257300" cy="1303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30302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110 Center Avenue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COMMISSIONERS:</w:t>
      </w:r>
      <w:r>
        <w:rPr>
          <w:sz w:val="20"/>
          <w:szCs w:val="20"/>
        </w:rPr>
        <w:tab/>
        <w:t xml:space="preserve">                            </w:t>
      </w:r>
    </w:p>
    <w:p w14:paraId="2171A260" w14:textId="1BAC11BB" w:rsidR="00FA7B37" w:rsidRDefault="00FA7B37" w:rsidP="00FA7B37">
      <w:pPr>
        <w:rPr>
          <w:sz w:val="20"/>
          <w:szCs w:val="20"/>
        </w:rPr>
      </w:pPr>
      <w:r>
        <w:rPr>
          <w:sz w:val="20"/>
          <w:szCs w:val="20"/>
        </w:rPr>
        <w:t>Weston WV  26452</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77354">
        <w:t>Bobby Stewart, President</w:t>
      </w:r>
    </w:p>
    <w:p w14:paraId="1F6F1298" w14:textId="780B0AD7" w:rsidR="00FA7B37" w:rsidRDefault="00FA7B37" w:rsidP="00FA7B37">
      <w:pPr>
        <w:rPr>
          <w:sz w:val="20"/>
          <w:szCs w:val="20"/>
        </w:rPr>
      </w:pPr>
      <w:r>
        <w:rPr>
          <w:sz w:val="20"/>
          <w:szCs w:val="20"/>
        </w:rPr>
        <w:t>Phone:( 304)</w:t>
      </w:r>
      <w:r w:rsidR="001D693D">
        <w:rPr>
          <w:sz w:val="20"/>
          <w:szCs w:val="20"/>
        </w:rPr>
        <w:t xml:space="preserve"> </w:t>
      </w:r>
      <w:r>
        <w:rPr>
          <w:sz w:val="20"/>
          <w:szCs w:val="20"/>
        </w:rPr>
        <w:t xml:space="preserve">269-8200                                                     </w:t>
      </w:r>
      <w:r>
        <w:rPr>
          <w:noProof/>
          <w:sz w:val="20"/>
          <w:szCs w:val="20"/>
        </w:rPr>
        <w:t xml:space="preserve">                                                             </w:t>
      </w:r>
      <w:r>
        <w:rPr>
          <w:noProof/>
          <w:sz w:val="20"/>
          <w:szCs w:val="20"/>
        </w:rPr>
        <w:tab/>
      </w:r>
      <w:r>
        <w:rPr>
          <w:noProof/>
          <w:sz w:val="20"/>
          <w:szCs w:val="20"/>
        </w:rPr>
        <w:tab/>
      </w:r>
      <w:r w:rsidR="00ED0C72">
        <w:rPr>
          <w:noProof/>
        </w:rPr>
        <w:t>Rod Wyman</w:t>
      </w:r>
      <w:r>
        <w:rPr>
          <w:noProof/>
        </w:rPr>
        <w:t>, Commissioner</w:t>
      </w:r>
      <w:r>
        <w:rPr>
          <w:noProof/>
          <w:sz w:val="20"/>
          <w:szCs w:val="20"/>
        </w:rPr>
        <w:t xml:space="preserve">                </w:t>
      </w:r>
    </w:p>
    <w:p w14:paraId="03292345" w14:textId="5AABC94C" w:rsidR="00FA7B37" w:rsidRDefault="00FA7B37" w:rsidP="00FA7B37">
      <w:pPr>
        <w:rPr>
          <w:sz w:val="20"/>
          <w:szCs w:val="20"/>
        </w:rPr>
      </w:pPr>
      <w:r>
        <w:rPr>
          <w:sz w:val="20"/>
          <w:szCs w:val="20"/>
        </w:rPr>
        <w:t>FAX: (304)</w:t>
      </w:r>
      <w:r w:rsidR="001D693D">
        <w:rPr>
          <w:sz w:val="20"/>
          <w:szCs w:val="20"/>
        </w:rPr>
        <w:t xml:space="preserve"> </w:t>
      </w:r>
      <w:r>
        <w:rPr>
          <w:sz w:val="20"/>
          <w:szCs w:val="20"/>
        </w:rPr>
        <w:t xml:space="preserve">269-2416                                                                                                                   </w:t>
      </w:r>
      <w:r>
        <w:rPr>
          <w:sz w:val="20"/>
          <w:szCs w:val="20"/>
        </w:rPr>
        <w:tab/>
      </w:r>
      <w:r>
        <w:rPr>
          <w:sz w:val="20"/>
          <w:szCs w:val="20"/>
        </w:rPr>
        <w:tab/>
      </w:r>
      <w:r w:rsidR="00727C1B">
        <w:rPr>
          <w:sz w:val="22"/>
          <w:szCs w:val="22"/>
        </w:rPr>
        <w:t>Agnes Queen</w:t>
      </w:r>
      <w:r>
        <w:rPr>
          <w:sz w:val="22"/>
          <w:szCs w:val="22"/>
        </w:rPr>
        <w:t>, Commissioner</w:t>
      </w:r>
    </w:p>
    <w:p w14:paraId="5C3ABD92" w14:textId="77777777" w:rsidR="00FA7B37" w:rsidRDefault="00FA7B37" w:rsidP="00FA7B37">
      <w:pPr>
        <w:rPr>
          <w:color w:val="1F3864" w:themeColor="accent1" w:themeShade="80"/>
          <w:sz w:val="16"/>
          <w:szCs w:val="16"/>
        </w:rPr>
      </w:pPr>
      <w:proofErr w:type="gramStart"/>
      <w:r>
        <w:rPr>
          <w:color w:val="1F3864" w:themeColor="accent1" w:themeShade="80"/>
          <w:sz w:val="16"/>
          <w:szCs w:val="16"/>
        </w:rPr>
        <w:t>Email:lewiscountycommission@lewiscountywv.org</w:t>
      </w:r>
      <w:proofErr w:type="gramEnd"/>
    </w:p>
    <w:p w14:paraId="54876A06" w14:textId="77777777" w:rsidR="00FA7B37" w:rsidRDefault="00FA7B37" w:rsidP="00FA7B37">
      <w:pPr>
        <w:rPr>
          <w:sz w:val="16"/>
          <w:szCs w:val="16"/>
        </w:rPr>
      </w:pPr>
      <w:r>
        <w:rPr>
          <w:sz w:val="16"/>
          <w:szCs w:val="16"/>
        </w:rPr>
        <w:t>Website: lewiscountywv.org</w:t>
      </w:r>
    </w:p>
    <w:p w14:paraId="69FB4CCE" w14:textId="77777777" w:rsidR="00FA7B37" w:rsidRDefault="00FA7B37" w:rsidP="00FA7B37">
      <w:pPr>
        <w:rPr>
          <w:sz w:val="16"/>
          <w:szCs w:val="16"/>
        </w:rPr>
      </w:pPr>
    </w:p>
    <w:p w14:paraId="68BE78DD" w14:textId="77777777" w:rsidR="00FA7B37" w:rsidRDefault="00FA7B37" w:rsidP="00FA7B37">
      <w:pPr>
        <w:rPr>
          <w:b/>
          <w:sz w:val="16"/>
          <w:szCs w:val="16"/>
        </w:rPr>
      </w:pPr>
    </w:p>
    <w:p w14:paraId="6E2FA40D" w14:textId="77777777" w:rsidR="00FA7B37" w:rsidRDefault="00FA7B37" w:rsidP="00FA7B37">
      <w:pPr>
        <w:rPr>
          <w:b/>
          <w:sz w:val="16"/>
          <w:szCs w:val="16"/>
        </w:rPr>
      </w:pPr>
    </w:p>
    <w:p w14:paraId="34B58AE6" w14:textId="77777777" w:rsidR="00FA7B37" w:rsidRDefault="00FA7B37" w:rsidP="00FA7B37">
      <w:pPr>
        <w:jc w:val="center"/>
        <w:rPr>
          <w:b/>
        </w:rPr>
      </w:pPr>
      <w:bookmarkStart w:id="0" w:name="_Hlk154477785"/>
      <w:r>
        <w:rPr>
          <w:b/>
        </w:rPr>
        <w:t>LEWIS COUNTY COMMISSION</w:t>
      </w:r>
    </w:p>
    <w:p w14:paraId="339E5CEB" w14:textId="77777777" w:rsidR="00FA7B37" w:rsidRDefault="00FA7B37" w:rsidP="00FA7B37">
      <w:pPr>
        <w:jc w:val="center"/>
        <w:rPr>
          <w:b/>
        </w:rPr>
      </w:pPr>
      <w:r>
        <w:rPr>
          <w:b/>
        </w:rPr>
        <w:t>110 CENTER AVENUE, 2ND FLOOR</w:t>
      </w:r>
    </w:p>
    <w:p w14:paraId="5D5F6229" w14:textId="77777777" w:rsidR="00FA7B37" w:rsidRDefault="00FA7B37" w:rsidP="00FA7B37">
      <w:pPr>
        <w:jc w:val="center"/>
        <w:rPr>
          <w:b/>
        </w:rPr>
      </w:pPr>
      <w:r>
        <w:rPr>
          <w:b/>
        </w:rPr>
        <w:t>WESTON, WV 26452</w:t>
      </w:r>
    </w:p>
    <w:p w14:paraId="2F45A0FA" w14:textId="108C7D0B" w:rsidR="00FA7B37" w:rsidRDefault="00912340" w:rsidP="00FA7B37">
      <w:pPr>
        <w:jc w:val="center"/>
        <w:rPr>
          <w:b/>
        </w:rPr>
      </w:pPr>
      <w:r>
        <w:rPr>
          <w:b/>
        </w:rPr>
        <w:t xml:space="preserve"> </w:t>
      </w:r>
      <w:r w:rsidR="00FA7B37">
        <w:rPr>
          <w:b/>
        </w:rPr>
        <w:t>MEETING AGENDA</w:t>
      </w:r>
    </w:p>
    <w:p w14:paraId="1D3D67BF" w14:textId="776A08D6" w:rsidR="00FA7B37" w:rsidRPr="00D413C8" w:rsidRDefault="004E3E15" w:rsidP="00FA7B37">
      <w:pPr>
        <w:rPr>
          <w:b/>
        </w:rPr>
      </w:pPr>
      <w:r>
        <w:rPr>
          <w:b/>
        </w:rPr>
        <w:tab/>
      </w:r>
      <w:r>
        <w:rPr>
          <w:b/>
        </w:rPr>
        <w:tab/>
      </w:r>
      <w:r>
        <w:rPr>
          <w:b/>
        </w:rPr>
        <w:tab/>
      </w:r>
      <w:r>
        <w:rPr>
          <w:b/>
        </w:rPr>
        <w:tab/>
      </w:r>
      <w:r>
        <w:rPr>
          <w:b/>
        </w:rPr>
        <w:tab/>
      </w:r>
      <w:r w:rsidR="00ED47AD">
        <w:rPr>
          <w:b/>
        </w:rPr>
        <w:t xml:space="preserve">  </w:t>
      </w:r>
      <w:r w:rsidR="00B12C50">
        <w:rPr>
          <w:b/>
        </w:rPr>
        <w:t xml:space="preserve">  </w:t>
      </w:r>
      <w:r w:rsidR="007F58BC">
        <w:rPr>
          <w:b/>
        </w:rPr>
        <w:t xml:space="preserve">  </w:t>
      </w:r>
      <w:r w:rsidR="00B12C50">
        <w:rPr>
          <w:b/>
        </w:rPr>
        <w:t xml:space="preserve">      </w:t>
      </w:r>
      <w:r w:rsidR="000F5B34">
        <w:rPr>
          <w:b/>
        </w:rPr>
        <w:t xml:space="preserve">TUESDAY, </w:t>
      </w:r>
      <w:r w:rsidR="004B56D2">
        <w:rPr>
          <w:b/>
        </w:rPr>
        <w:t>J</w:t>
      </w:r>
      <w:r w:rsidR="003834A4">
        <w:rPr>
          <w:b/>
        </w:rPr>
        <w:t>UNE</w:t>
      </w:r>
      <w:r w:rsidR="004B56D2">
        <w:rPr>
          <w:b/>
        </w:rPr>
        <w:t xml:space="preserve"> </w:t>
      </w:r>
      <w:r w:rsidR="00240575">
        <w:rPr>
          <w:b/>
        </w:rPr>
        <w:t>17</w:t>
      </w:r>
      <w:r w:rsidR="000F5B34">
        <w:rPr>
          <w:b/>
        </w:rPr>
        <w:t>, 202</w:t>
      </w:r>
      <w:r w:rsidR="00372946">
        <w:rPr>
          <w:b/>
        </w:rPr>
        <w:t>5</w:t>
      </w:r>
    </w:p>
    <w:p w14:paraId="09054D51" w14:textId="51D1E746" w:rsidR="004E3E15" w:rsidRDefault="005F104B" w:rsidP="004E3E15">
      <w:pPr>
        <w:jc w:val="center"/>
        <w:rPr>
          <w:b/>
        </w:rPr>
      </w:pPr>
      <w:r>
        <w:rPr>
          <w:b/>
        </w:rPr>
        <w:t xml:space="preserve">       </w:t>
      </w:r>
    </w:p>
    <w:p w14:paraId="3F9A8D94" w14:textId="77777777" w:rsidR="00FA7B37" w:rsidRDefault="00FA7B37" w:rsidP="00FA7B37">
      <w:pPr>
        <w:rPr>
          <w:b/>
        </w:rPr>
      </w:pPr>
    </w:p>
    <w:p w14:paraId="27362EC6" w14:textId="77777777" w:rsidR="00FA7B37" w:rsidRDefault="00FA7B37" w:rsidP="00FA7B37">
      <w:pPr>
        <w:rPr>
          <w:b/>
        </w:rPr>
      </w:pPr>
      <w:r>
        <w:rPr>
          <w:b/>
        </w:rPr>
        <w:t>SILENT MEDITATION AND PLEDGE OF ALLEGIANCE</w:t>
      </w:r>
    </w:p>
    <w:p w14:paraId="64AD2AC2" w14:textId="10850805" w:rsidR="00FA7B37" w:rsidRPr="00637D0B" w:rsidRDefault="002B020C" w:rsidP="00FA7B37">
      <w:pPr>
        <w:pStyle w:val="ListParagraph"/>
        <w:numPr>
          <w:ilvl w:val="0"/>
          <w:numId w:val="1"/>
        </w:numPr>
        <w:rPr>
          <w:bCs/>
          <w:i/>
          <w:iCs/>
        </w:rPr>
      </w:pPr>
      <w:r>
        <w:rPr>
          <w:b/>
        </w:rPr>
        <w:t>10:</w:t>
      </w:r>
      <w:r w:rsidR="00EF7525">
        <w:rPr>
          <w:b/>
        </w:rPr>
        <w:t>0</w:t>
      </w:r>
      <w:r>
        <w:rPr>
          <w:b/>
        </w:rPr>
        <w:t>0 AM</w:t>
      </w:r>
      <w:r w:rsidR="00FA7B37">
        <w:rPr>
          <w:b/>
        </w:rPr>
        <w:tab/>
      </w:r>
      <w:r w:rsidR="00FA7B37">
        <w:rPr>
          <w:b/>
        </w:rPr>
        <w:tab/>
        <w:t>Call Meeting to Order</w:t>
      </w:r>
      <w:r w:rsidR="00637D0B">
        <w:rPr>
          <w:b/>
        </w:rPr>
        <w:t xml:space="preserve"> </w:t>
      </w:r>
      <w:r w:rsidR="00637D0B" w:rsidRPr="00637D0B">
        <w:rPr>
          <w:bCs/>
          <w:i/>
          <w:iCs/>
        </w:rPr>
        <w:t>(action required)</w:t>
      </w:r>
    </w:p>
    <w:p w14:paraId="4B6B644B" w14:textId="00A669CD" w:rsidR="005E0681" w:rsidRDefault="005E0681" w:rsidP="005E0681">
      <w:pPr>
        <w:pStyle w:val="ListParagraph"/>
        <w:numPr>
          <w:ilvl w:val="0"/>
          <w:numId w:val="1"/>
        </w:numPr>
        <w:rPr>
          <w:rFonts w:cs="Aharoni"/>
          <w:b/>
          <w:bCs/>
        </w:rPr>
      </w:pPr>
      <w:bookmarkStart w:id="1" w:name="_Hlk102033742"/>
      <w:r>
        <w:rPr>
          <w:rFonts w:cs="Aharoni"/>
          <w:b/>
          <w:bCs/>
        </w:rPr>
        <w:t>10:</w:t>
      </w:r>
      <w:r w:rsidR="00551597">
        <w:rPr>
          <w:rFonts w:cs="Aharoni"/>
          <w:b/>
          <w:bCs/>
        </w:rPr>
        <w:t>00</w:t>
      </w:r>
      <w:r>
        <w:rPr>
          <w:rFonts w:cs="Aharoni"/>
          <w:b/>
          <w:bCs/>
        </w:rPr>
        <w:t xml:space="preserve"> AM</w:t>
      </w:r>
      <w:r>
        <w:rPr>
          <w:rFonts w:cs="Aharoni"/>
          <w:b/>
          <w:bCs/>
        </w:rPr>
        <w:tab/>
      </w:r>
      <w:r>
        <w:rPr>
          <w:rFonts w:cs="Aharoni"/>
          <w:b/>
          <w:bCs/>
        </w:rPr>
        <w:tab/>
        <w:t>John Breen, Lewis County Assessor</w:t>
      </w:r>
    </w:p>
    <w:p w14:paraId="71F370DA" w14:textId="77777777" w:rsidR="005E0681" w:rsidRDefault="005E0681" w:rsidP="005E0681">
      <w:pPr>
        <w:pStyle w:val="ListParagraph"/>
        <w:ind w:left="1152" w:firstLine="0"/>
        <w:rPr>
          <w:rFonts w:cs="Aharoni"/>
        </w:rPr>
      </w:pPr>
      <w:r>
        <w:rPr>
          <w:rFonts w:cs="Aharoni"/>
          <w:b/>
          <w:bCs/>
        </w:rPr>
        <w:t xml:space="preserve">                             RE:  </w:t>
      </w:r>
      <w:r>
        <w:rPr>
          <w:rFonts w:cs="Aharoni"/>
        </w:rPr>
        <w:t>Exonerations, Consolidations, Apportionments</w:t>
      </w:r>
    </w:p>
    <w:p w14:paraId="233D52B5" w14:textId="5A71D08F" w:rsidR="005E0681" w:rsidRDefault="005E0681" w:rsidP="005E0681">
      <w:pPr>
        <w:pStyle w:val="ListParagraph"/>
        <w:ind w:left="1152" w:firstLine="0"/>
        <w:rPr>
          <w:rFonts w:cs="Aharoni"/>
        </w:rPr>
      </w:pPr>
      <w:r>
        <w:rPr>
          <w:rFonts w:cs="Aharoni"/>
          <w:b/>
          <w:bCs/>
        </w:rPr>
        <w:tab/>
      </w:r>
      <w:r>
        <w:rPr>
          <w:rFonts w:cs="Aharoni"/>
          <w:b/>
          <w:bCs/>
        </w:rPr>
        <w:tab/>
      </w:r>
      <w:r>
        <w:rPr>
          <w:rFonts w:cs="Aharoni"/>
          <w:b/>
          <w:bCs/>
        </w:rPr>
        <w:tab/>
      </w:r>
      <w:r>
        <w:rPr>
          <w:rFonts w:cs="Aharoni"/>
        </w:rPr>
        <w:t xml:space="preserve">Draft copies will be available for review </w:t>
      </w:r>
      <w:r w:rsidR="00010595">
        <w:rPr>
          <w:rFonts w:cs="Aharoni"/>
        </w:rPr>
        <w:t xml:space="preserve">two business days prior to the meeting </w:t>
      </w:r>
    </w:p>
    <w:p w14:paraId="2D5A9886" w14:textId="78BCCE5A" w:rsidR="000F5B34" w:rsidRDefault="00010595" w:rsidP="00010595">
      <w:pPr>
        <w:pStyle w:val="ListParagraph"/>
        <w:ind w:left="1152" w:firstLine="0"/>
        <w:rPr>
          <w:i/>
          <w:iCs/>
        </w:rPr>
      </w:pPr>
      <w:r>
        <w:rPr>
          <w:rFonts w:cs="Aharoni"/>
        </w:rPr>
        <w:t xml:space="preserve">                             date.  </w:t>
      </w:r>
      <w:r w:rsidR="005E0681">
        <w:rPr>
          <w:i/>
          <w:iCs/>
        </w:rPr>
        <w:t>(action required)</w:t>
      </w:r>
      <w:r>
        <w:rPr>
          <w:i/>
          <w:iCs/>
        </w:rPr>
        <w:t xml:space="preserve">  </w:t>
      </w:r>
    </w:p>
    <w:p w14:paraId="59B23186" w14:textId="77777777" w:rsidR="00BE6DC1" w:rsidRDefault="00BE6DC1" w:rsidP="00010595">
      <w:pPr>
        <w:pStyle w:val="ListParagraph"/>
        <w:ind w:left="1152" w:firstLine="0"/>
        <w:rPr>
          <w:i/>
          <w:iCs/>
        </w:rPr>
      </w:pPr>
    </w:p>
    <w:p w14:paraId="4BBCEC74" w14:textId="17261C3C" w:rsidR="004B1C8F" w:rsidRPr="004B1C8F" w:rsidRDefault="00F201FE" w:rsidP="00427472">
      <w:pPr>
        <w:pStyle w:val="ListParagraph"/>
        <w:ind w:left="1080" w:firstLine="0"/>
        <w:rPr>
          <w:b/>
          <w:bCs/>
        </w:rPr>
      </w:pPr>
      <w:r>
        <w:rPr>
          <w:b/>
          <w:bCs/>
        </w:rPr>
        <w:t xml:space="preserve">                 </w:t>
      </w:r>
      <w:r w:rsidR="004B1C8F" w:rsidRPr="004B1C8F">
        <w:rPr>
          <w:b/>
          <w:bCs/>
        </w:rPr>
        <w:t xml:space="preserve">             N</w:t>
      </w:r>
      <w:r w:rsidR="00B133C4">
        <w:rPr>
          <w:b/>
          <w:bCs/>
        </w:rPr>
        <w:t xml:space="preserve">o Appointments Scheduled </w:t>
      </w:r>
    </w:p>
    <w:p w14:paraId="43EBFA57" w14:textId="77777777" w:rsidR="00010595" w:rsidRDefault="00010595" w:rsidP="00010595">
      <w:pPr>
        <w:pStyle w:val="ListParagraph"/>
        <w:ind w:left="1152" w:firstLine="0"/>
        <w:rPr>
          <w:i/>
          <w:iCs/>
        </w:rPr>
      </w:pPr>
    </w:p>
    <w:bookmarkEnd w:id="0"/>
    <w:bookmarkEnd w:id="1"/>
    <w:p w14:paraId="345F1817" w14:textId="3937C566" w:rsidR="00025651" w:rsidRPr="00400381" w:rsidRDefault="00400381" w:rsidP="00BE6DC1">
      <w:pPr>
        <w:pStyle w:val="ListParagraph"/>
        <w:tabs>
          <w:tab w:val="left" w:pos="2985"/>
          <w:tab w:val="left" w:pos="3600"/>
          <w:tab w:val="left" w:pos="4320"/>
          <w:tab w:val="center" w:pos="5616"/>
        </w:tabs>
        <w:ind w:left="1080" w:firstLine="0"/>
      </w:pPr>
      <w:r w:rsidRPr="00400381">
        <w:rPr>
          <w:b/>
          <w:bCs/>
        </w:rPr>
        <w:t xml:space="preserve"> </w:t>
      </w:r>
      <w:r>
        <w:t xml:space="preserve">            </w:t>
      </w:r>
      <w:r w:rsidR="00A30D0B" w:rsidRPr="00400381">
        <w:t xml:space="preserve">                  </w:t>
      </w:r>
    </w:p>
    <w:p w14:paraId="17929EE0" w14:textId="31BB9A9A" w:rsidR="00C32847" w:rsidRPr="00E9618F" w:rsidRDefault="00025651" w:rsidP="00AD69E0">
      <w:pPr>
        <w:pStyle w:val="ListParagraph"/>
        <w:tabs>
          <w:tab w:val="left" w:pos="2985"/>
          <w:tab w:val="left" w:pos="3600"/>
          <w:tab w:val="left" w:pos="4320"/>
          <w:tab w:val="center" w:pos="5616"/>
        </w:tabs>
        <w:ind w:left="1080" w:firstLine="0"/>
        <w:rPr>
          <w:i/>
          <w:iCs/>
        </w:rPr>
      </w:pPr>
      <w:r>
        <w:rPr>
          <w:b/>
          <w:bCs/>
        </w:rPr>
        <w:t xml:space="preserve">                              </w:t>
      </w:r>
    </w:p>
    <w:p w14:paraId="1B3E440C" w14:textId="3ADCC9FF" w:rsidR="00372946" w:rsidRPr="000F5B34" w:rsidRDefault="00BB1358" w:rsidP="00B960A2">
      <w:pPr>
        <w:pStyle w:val="ListParagraph"/>
        <w:tabs>
          <w:tab w:val="left" w:pos="2985"/>
          <w:tab w:val="left" w:pos="3600"/>
          <w:tab w:val="left" w:pos="4320"/>
          <w:tab w:val="center" w:pos="5616"/>
        </w:tabs>
        <w:ind w:left="1080" w:firstLine="0"/>
        <w:rPr>
          <w:b/>
          <w:bCs/>
        </w:rPr>
      </w:pPr>
      <w:r>
        <w:rPr>
          <w:b/>
          <w:bCs/>
        </w:rPr>
        <w:t xml:space="preserve">                              </w:t>
      </w:r>
    </w:p>
    <w:p w14:paraId="083BDE3D" w14:textId="421D13C6" w:rsidR="00FA7B37" w:rsidRDefault="00FA7B37" w:rsidP="00FA7B37">
      <w:pPr>
        <w:rPr>
          <w:b/>
        </w:rPr>
      </w:pPr>
      <w:r w:rsidRPr="00FA7B37">
        <w:rPr>
          <w:b/>
        </w:rPr>
        <w:t>CORRESPONDENCE</w:t>
      </w:r>
    </w:p>
    <w:p w14:paraId="55745AD2" w14:textId="377A204E" w:rsidR="00A12721" w:rsidRPr="00CC38E5" w:rsidRDefault="00CD7835" w:rsidP="000F5B34">
      <w:pPr>
        <w:pStyle w:val="ListParagraph"/>
        <w:numPr>
          <w:ilvl w:val="0"/>
          <w:numId w:val="1"/>
        </w:numPr>
        <w:rPr>
          <w:b/>
          <w:i/>
          <w:iCs/>
        </w:rPr>
      </w:pPr>
      <w:r>
        <w:rPr>
          <w:b/>
        </w:rPr>
        <w:t>Upshur County Commis</w:t>
      </w:r>
      <w:r w:rsidR="00050A52">
        <w:rPr>
          <w:b/>
        </w:rPr>
        <w:t>s</w:t>
      </w:r>
      <w:r>
        <w:rPr>
          <w:b/>
        </w:rPr>
        <w:t>ion Meeting Agenda</w:t>
      </w:r>
      <w:r w:rsidR="00D413C8">
        <w:rPr>
          <w:b/>
        </w:rPr>
        <w:t xml:space="preserve">: </w:t>
      </w:r>
      <w:r>
        <w:rPr>
          <w:bCs/>
        </w:rPr>
        <w:t xml:space="preserve">The </w:t>
      </w:r>
      <w:r w:rsidR="00240575">
        <w:rPr>
          <w:bCs/>
        </w:rPr>
        <w:t>June 12</w:t>
      </w:r>
      <w:r w:rsidR="006F6321">
        <w:rPr>
          <w:bCs/>
        </w:rPr>
        <w:t>, 202</w:t>
      </w:r>
      <w:r w:rsidR="00841CD3">
        <w:rPr>
          <w:bCs/>
        </w:rPr>
        <w:t>5</w:t>
      </w:r>
      <w:r>
        <w:rPr>
          <w:bCs/>
        </w:rPr>
        <w:t xml:space="preserve"> Upshur County Commission </w:t>
      </w:r>
      <w:r w:rsidR="003D13B8">
        <w:rPr>
          <w:bCs/>
        </w:rPr>
        <w:t xml:space="preserve">meeting </w:t>
      </w:r>
      <w:r w:rsidR="00C4593E">
        <w:rPr>
          <w:bCs/>
        </w:rPr>
        <w:t>agenda is presented for review</w:t>
      </w:r>
      <w:r w:rsidR="00372946">
        <w:rPr>
          <w:bCs/>
        </w:rPr>
        <w:t>.</w:t>
      </w:r>
      <w:r w:rsidR="007C6ED4">
        <w:rPr>
          <w:bCs/>
        </w:rPr>
        <w:t xml:space="preserve">  </w:t>
      </w:r>
      <w:r w:rsidR="003D13B8">
        <w:rPr>
          <w:bCs/>
        </w:rPr>
        <w:t xml:space="preserve">  </w:t>
      </w:r>
      <w:r>
        <w:rPr>
          <w:bCs/>
        </w:rPr>
        <w:t xml:space="preserve"> </w:t>
      </w:r>
      <w:r w:rsidR="00A12721" w:rsidRPr="00D413C8">
        <w:rPr>
          <w:i/>
          <w:iCs/>
        </w:rPr>
        <w:t>(information only)</w:t>
      </w:r>
    </w:p>
    <w:p w14:paraId="046CCFBB" w14:textId="64AA8778" w:rsidR="00CC38E5" w:rsidRDefault="00403E30" w:rsidP="000F5B34">
      <w:pPr>
        <w:pStyle w:val="ListParagraph"/>
        <w:numPr>
          <w:ilvl w:val="0"/>
          <w:numId w:val="1"/>
        </w:numPr>
        <w:rPr>
          <w:b/>
          <w:bCs/>
        </w:rPr>
      </w:pPr>
      <w:r>
        <w:rPr>
          <w:b/>
        </w:rPr>
        <w:t>State of West Virginia Division of Corrections &amp; Rehabilitation</w:t>
      </w:r>
      <w:r w:rsidR="00CC38E5">
        <w:rPr>
          <w:b/>
        </w:rPr>
        <w:t>:</w:t>
      </w:r>
      <w:r w:rsidR="00CC38E5">
        <w:rPr>
          <w:b/>
          <w:i/>
          <w:iCs/>
        </w:rPr>
        <w:t xml:space="preserve">  </w:t>
      </w:r>
      <w:r w:rsidR="001C2072">
        <w:rPr>
          <w:bCs/>
        </w:rPr>
        <w:t xml:space="preserve">The </w:t>
      </w:r>
      <w:r>
        <w:rPr>
          <w:bCs/>
        </w:rPr>
        <w:t xml:space="preserve">Regional Jail invoice for the month of </w:t>
      </w:r>
      <w:r w:rsidR="00DD17A4">
        <w:rPr>
          <w:bCs/>
        </w:rPr>
        <w:t>May</w:t>
      </w:r>
      <w:r>
        <w:rPr>
          <w:bCs/>
        </w:rPr>
        <w:t xml:space="preserve"> 2025 in the amount of $</w:t>
      </w:r>
      <w:r w:rsidR="00DD17A4">
        <w:rPr>
          <w:bCs/>
        </w:rPr>
        <w:t>7</w:t>
      </w:r>
      <w:r>
        <w:rPr>
          <w:bCs/>
        </w:rPr>
        <w:t>7,</w:t>
      </w:r>
      <w:r w:rsidR="00DD17A4">
        <w:rPr>
          <w:bCs/>
        </w:rPr>
        <w:t>361</w:t>
      </w:r>
      <w:r>
        <w:rPr>
          <w:bCs/>
        </w:rPr>
        <w:t>.</w:t>
      </w:r>
      <w:r w:rsidR="00DD17A4">
        <w:rPr>
          <w:bCs/>
        </w:rPr>
        <w:t>9</w:t>
      </w:r>
      <w:r>
        <w:rPr>
          <w:bCs/>
        </w:rPr>
        <w:t xml:space="preserve">0 </w:t>
      </w:r>
      <w:r w:rsidR="00CA5E4E">
        <w:rPr>
          <w:bCs/>
        </w:rPr>
        <w:t>is</w:t>
      </w:r>
      <w:r>
        <w:rPr>
          <w:bCs/>
        </w:rPr>
        <w:t xml:space="preserve"> presented for review.  The</w:t>
      </w:r>
      <w:r w:rsidR="00DD17A4">
        <w:rPr>
          <w:bCs/>
        </w:rPr>
        <w:t xml:space="preserve"> </w:t>
      </w:r>
      <w:r w:rsidR="000F6FAD">
        <w:rPr>
          <w:bCs/>
        </w:rPr>
        <w:t xml:space="preserve">total </w:t>
      </w:r>
      <w:r w:rsidR="00DD17A4">
        <w:rPr>
          <w:bCs/>
        </w:rPr>
        <w:t xml:space="preserve">invoice amount for the month of April 2025 was $73,903.38. </w:t>
      </w:r>
      <w:r>
        <w:rPr>
          <w:bCs/>
        </w:rPr>
        <w:t xml:space="preserve">  The</w:t>
      </w:r>
      <w:r w:rsidR="000F6FAD">
        <w:rPr>
          <w:bCs/>
        </w:rPr>
        <w:t xml:space="preserve"> total</w:t>
      </w:r>
      <w:r>
        <w:rPr>
          <w:bCs/>
        </w:rPr>
        <w:t xml:space="preserve"> invoice amount for Ma</w:t>
      </w:r>
      <w:r w:rsidR="00DD17A4">
        <w:rPr>
          <w:bCs/>
        </w:rPr>
        <w:t>y</w:t>
      </w:r>
      <w:r>
        <w:rPr>
          <w:bCs/>
        </w:rPr>
        <w:t xml:space="preserve"> 202</w:t>
      </w:r>
      <w:r w:rsidR="00DD17A4">
        <w:rPr>
          <w:bCs/>
        </w:rPr>
        <w:t>4</w:t>
      </w:r>
      <w:r>
        <w:rPr>
          <w:bCs/>
        </w:rPr>
        <w:t xml:space="preserve"> was $</w:t>
      </w:r>
      <w:r w:rsidR="00DD17A4">
        <w:rPr>
          <w:bCs/>
        </w:rPr>
        <w:t>31</w:t>
      </w:r>
      <w:r>
        <w:rPr>
          <w:bCs/>
        </w:rPr>
        <w:t>,</w:t>
      </w:r>
      <w:r w:rsidR="00DD17A4">
        <w:rPr>
          <w:bCs/>
        </w:rPr>
        <w:t>827</w:t>
      </w:r>
      <w:r>
        <w:rPr>
          <w:bCs/>
        </w:rPr>
        <w:t>.</w:t>
      </w:r>
      <w:r w:rsidR="00DD17A4">
        <w:rPr>
          <w:bCs/>
        </w:rPr>
        <w:t>5</w:t>
      </w:r>
      <w:r>
        <w:rPr>
          <w:bCs/>
        </w:rPr>
        <w:t xml:space="preserve">2.  The County rate has now increased to the daily rate </w:t>
      </w:r>
      <w:proofErr w:type="gramStart"/>
      <w:r>
        <w:rPr>
          <w:bCs/>
        </w:rPr>
        <w:t>of  $</w:t>
      </w:r>
      <w:proofErr w:type="gramEnd"/>
      <w:r>
        <w:rPr>
          <w:bCs/>
        </w:rPr>
        <w:t xml:space="preserve">68.95. Lewis County has been billed for </w:t>
      </w:r>
      <w:r w:rsidR="00733D40">
        <w:rPr>
          <w:bCs/>
        </w:rPr>
        <w:t>10,813</w:t>
      </w:r>
      <w:r>
        <w:rPr>
          <w:bCs/>
        </w:rPr>
        <w:t xml:space="preserve"> jail beds during fiscal year 2025. </w:t>
      </w:r>
      <w:r w:rsidR="00044B08">
        <w:rPr>
          <w:bCs/>
        </w:rPr>
        <w:t xml:space="preserve"> </w:t>
      </w:r>
      <w:r w:rsidR="001C2072">
        <w:rPr>
          <w:bCs/>
        </w:rPr>
        <w:t xml:space="preserve">  </w:t>
      </w:r>
      <w:r w:rsidR="001C2072" w:rsidRPr="001C2072">
        <w:rPr>
          <w:bCs/>
          <w:i/>
          <w:iCs/>
        </w:rPr>
        <w:t>(information only)</w:t>
      </w:r>
      <w:r w:rsidR="00CC38E5" w:rsidRPr="001C2072">
        <w:rPr>
          <w:b/>
          <w:bCs/>
        </w:rPr>
        <w:t xml:space="preserve"> </w:t>
      </w:r>
    </w:p>
    <w:p w14:paraId="497C8A05" w14:textId="7194409C" w:rsidR="00E85193" w:rsidRPr="00E85193" w:rsidRDefault="00E85193" w:rsidP="000F5B34">
      <w:pPr>
        <w:pStyle w:val="ListParagraph"/>
        <w:numPr>
          <w:ilvl w:val="0"/>
          <w:numId w:val="1"/>
        </w:numPr>
        <w:rPr>
          <w:bCs/>
          <w:i/>
          <w:iCs/>
        </w:rPr>
      </w:pPr>
      <w:r>
        <w:rPr>
          <w:b/>
        </w:rPr>
        <w:t>Lewis County Sheriff’s Mileage Report:</w:t>
      </w:r>
      <w:r>
        <w:rPr>
          <w:b/>
          <w:bCs/>
        </w:rPr>
        <w:t xml:space="preserve">  </w:t>
      </w:r>
      <w:r w:rsidRPr="00E85193">
        <w:t>The May 2025 Sheriff’s Mileage Report is</w:t>
      </w:r>
      <w:r>
        <w:rPr>
          <w:b/>
        </w:rPr>
        <w:t xml:space="preserve"> </w:t>
      </w:r>
      <w:r w:rsidRPr="00E85193">
        <w:rPr>
          <w:bCs/>
        </w:rPr>
        <w:t>presented</w:t>
      </w:r>
      <w:r>
        <w:rPr>
          <w:bCs/>
        </w:rPr>
        <w:t xml:space="preserve"> for review.  </w:t>
      </w:r>
      <w:r w:rsidRPr="00E85193">
        <w:rPr>
          <w:bCs/>
          <w:i/>
          <w:iCs/>
        </w:rPr>
        <w:t xml:space="preserve">(information only) </w:t>
      </w:r>
    </w:p>
    <w:p w14:paraId="44B8562E" w14:textId="6D66834C" w:rsidR="00A945DE" w:rsidRDefault="00061435" w:rsidP="000F5B34">
      <w:pPr>
        <w:pStyle w:val="ListParagraph"/>
        <w:numPr>
          <w:ilvl w:val="0"/>
          <w:numId w:val="1"/>
        </w:numPr>
        <w:rPr>
          <w:i/>
          <w:iCs/>
        </w:rPr>
      </w:pPr>
      <w:r>
        <w:rPr>
          <w:b/>
        </w:rPr>
        <w:t>Jane Lew Public Service District</w:t>
      </w:r>
      <w:r w:rsidR="00A945DE">
        <w:rPr>
          <w:b/>
        </w:rPr>
        <w:t>:</w:t>
      </w:r>
      <w:r>
        <w:rPr>
          <w:b/>
          <w:bCs/>
        </w:rPr>
        <w:t xml:space="preserve"> </w:t>
      </w:r>
      <w:r w:rsidR="00A945DE" w:rsidRPr="00A945DE">
        <w:t xml:space="preserve"> </w:t>
      </w:r>
      <w:r>
        <w:t xml:space="preserve">The May 2025 agenda for the Jane Lew PSD is presented for review.  </w:t>
      </w:r>
      <w:r w:rsidR="00A945DE">
        <w:t xml:space="preserve">  </w:t>
      </w:r>
      <w:r w:rsidR="00A945DE" w:rsidRPr="00A945DE">
        <w:rPr>
          <w:i/>
          <w:iCs/>
        </w:rPr>
        <w:t>(information only)</w:t>
      </w:r>
    </w:p>
    <w:p w14:paraId="6E9BF38E" w14:textId="56A7DF4A" w:rsidR="006B7E3D" w:rsidRPr="006B7E3D" w:rsidRDefault="006B7E3D" w:rsidP="000F5B34">
      <w:pPr>
        <w:pStyle w:val="ListParagraph"/>
        <w:numPr>
          <w:ilvl w:val="0"/>
          <w:numId w:val="1"/>
        </w:numPr>
        <w:rPr>
          <w:i/>
          <w:iCs/>
        </w:rPr>
      </w:pPr>
      <w:r>
        <w:rPr>
          <w:b/>
        </w:rPr>
        <w:t>WV State Auditor Distribution of Public Utilities Tax and IRP Taxes:</w:t>
      </w:r>
      <w:r>
        <w:rPr>
          <w:i/>
          <w:iCs/>
        </w:rPr>
        <w:t xml:space="preserve">  </w:t>
      </w:r>
      <w:r w:rsidRPr="006B7E3D">
        <w:t>The Auditor’s Office</w:t>
      </w:r>
      <w:r>
        <w:t xml:space="preserve"> has remitted the April 4, 2025 to April </w:t>
      </w:r>
      <w:proofErr w:type="gramStart"/>
      <w:r>
        <w:t>25 ,</w:t>
      </w:r>
      <w:proofErr w:type="gramEnd"/>
      <w:r>
        <w:t xml:space="preserve"> 2025 distribution of Public Utilities and IRP Truck Taxes in the amount of $22,748.06.  The general county portion is $7,384.23.  The general county portion for the last reporting period was $177,342.55.  The general county portion for this time period last year was $</w:t>
      </w:r>
      <w:r w:rsidR="000275A4">
        <w:t>34,481.16</w:t>
      </w:r>
      <w:r>
        <w:t xml:space="preserve">. </w:t>
      </w:r>
      <w:r w:rsidRPr="006B7E3D">
        <w:rPr>
          <w:i/>
          <w:iCs/>
        </w:rPr>
        <w:t>(information only)</w:t>
      </w:r>
    </w:p>
    <w:p w14:paraId="7E645076" w14:textId="77777777" w:rsidR="006B7E3D" w:rsidRPr="006B7E3D" w:rsidRDefault="006B7E3D" w:rsidP="006B7E3D">
      <w:pPr>
        <w:pStyle w:val="ListParagraph"/>
        <w:ind w:left="1080" w:firstLine="0"/>
        <w:rPr>
          <w:i/>
          <w:iCs/>
        </w:rPr>
      </w:pPr>
    </w:p>
    <w:p w14:paraId="28D5CE3D" w14:textId="4F42CEF8" w:rsidR="00DE559E" w:rsidRPr="00861D7A" w:rsidRDefault="00E45812" w:rsidP="000F5B34">
      <w:pPr>
        <w:pStyle w:val="ListParagraph"/>
        <w:numPr>
          <w:ilvl w:val="0"/>
          <w:numId w:val="1"/>
        </w:numPr>
        <w:rPr>
          <w:b/>
          <w:bCs/>
          <w:i/>
          <w:iCs/>
        </w:rPr>
      </w:pPr>
      <w:r>
        <w:rPr>
          <w:b/>
        </w:rPr>
        <w:t>Lewis – Gilmer E-911 Monthly Report</w:t>
      </w:r>
      <w:r w:rsidR="00DE559E">
        <w:rPr>
          <w:b/>
        </w:rPr>
        <w:t>:</w:t>
      </w:r>
      <w:r w:rsidR="00DE559E">
        <w:rPr>
          <w:b/>
          <w:bCs/>
        </w:rPr>
        <w:t xml:space="preserve"> </w:t>
      </w:r>
      <w:r>
        <w:t xml:space="preserve">The </w:t>
      </w:r>
      <w:r w:rsidR="00AD4F57">
        <w:t>May</w:t>
      </w:r>
      <w:r>
        <w:t xml:space="preserve"> 2025 Lewis – Gilmer E-911 Report is presented for review. </w:t>
      </w:r>
      <w:r w:rsidR="00DE559E">
        <w:t xml:space="preserve">  </w:t>
      </w:r>
      <w:r w:rsidR="00DE559E" w:rsidRPr="00E171AA">
        <w:rPr>
          <w:i/>
          <w:iCs/>
        </w:rPr>
        <w:t>(information only)</w:t>
      </w:r>
    </w:p>
    <w:p w14:paraId="723B7D37" w14:textId="257FEA56" w:rsidR="00F94941" w:rsidRPr="00F94941" w:rsidRDefault="00F94941" w:rsidP="000F5B34">
      <w:pPr>
        <w:pStyle w:val="ListParagraph"/>
        <w:numPr>
          <w:ilvl w:val="0"/>
          <w:numId w:val="1"/>
        </w:numPr>
        <w:rPr>
          <w:i/>
          <w:iCs/>
        </w:rPr>
      </w:pPr>
      <w:r>
        <w:rPr>
          <w:b/>
        </w:rPr>
        <w:t>Lewis County Sheriff’s Financial Statement:</w:t>
      </w:r>
      <w:r>
        <w:rPr>
          <w:i/>
          <w:iCs/>
        </w:rPr>
        <w:t xml:space="preserve">  </w:t>
      </w:r>
      <w:r w:rsidRPr="00F94941">
        <w:t>The May 2025 Lewis County Sheriff’s Financial</w:t>
      </w:r>
      <w:r>
        <w:t xml:space="preserve"> Statement is presented for review.  The May 2024 and the </w:t>
      </w:r>
      <w:r w:rsidR="002B46B2">
        <w:t xml:space="preserve">Amended </w:t>
      </w:r>
      <w:r>
        <w:t xml:space="preserve">April 2025 financial statements are also presented for review.  </w:t>
      </w:r>
      <w:r w:rsidRPr="00F94941">
        <w:rPr>
          <w:i/>
          <w:iCs/>
        </w:rPr>
        <w:t>(information only)</w:t>
      </w:r>
    </w:p>
    <w:p w14:paraId="0B0997E3" w14:textId="03FDF389" w:rsidR="003C107A" w:rsidRPr="003C107A" w:rsidRDefault="003C107A" w:rsidP="00322C07">
      <w:pPr>
        <w:pStyle w:val="ListParagraph"/>
        <w:numPr>
          <w:ilvl w:val="0"/>
          <w:numId w:val="1"/>
        </w:numPr>
      </w:pPr>
      <w:r w:rsidRPr="00322C07">
        <w:rPr>
          <w:b/>
          <w:bCs/>
        </w:rPr>
        <w:t>Board(s) and Committee(s) Reports:</w:t>
      </w:r>
      <w:r w:rsidR="00AD371A">
        <w:rPr>
          <w:b/>
          <w:bCs/>
        </w:rPr>
        <w:t xml:space="preserve"> </w:t>
      </w:r>
      <w:r w:rsidR="00AD371A" w:rsidRPr="00AD371A">
        <w:t>Commissioners will give reports on any</w:t>
      </w:r>
      <w:r w:rsidR="00AD371A">
        <w:t xml:space="preserve"> board(s)</w:t>
      </w:r>
      <w:r w:rsidR="00AD371A">
        <w:rPr>
          <w:b/>
          <w:bCs/>
        </w:rPr>
        <w:t xml:space="preserve"> </w:t>
      </w:r>
      <w:r w:rsidR="00AD371A" w:rsidRPr="00AD371A">
        <w:t>or committee(s) meeting attended including:</w:t>
      </w:r>
      <w:r w:rsidR="00AD371A">
        <w:rPr>
          <w:b/>
          <w:bCs/>
        </w:rPr>
        <w:t xml:space="preserve">  </w:t>
      </w:r>
      <w:r w:rsidR="003C6ACE">
        <w:t xml:space="preserve">Lewis County Convention and Visitors Bureau, WV Public Health Committee, Weston Central Neighborhood Watch, Dunkin Donuts Ribbon Cutting, 911 Advisory Board, Alum Bridge Neighborhood Watch, National Association of Counties, Fire Board, </w:t>
      </w:r>
      <w:r w:rsidR="00C633B4">
        <w:t xml:space="preserve">Mountaineer Boys State, </w:t>
      </w:r>
      <w:r w:rsidR="003C6ACE">
        <w:t xml:space="preserve">Corridor H Water Extension Update, Pioneer Descendants Board, Budget Meeting, Region VII Special Council Budget Meeting, </w:t>
      </w:r>
      <w:r w:rsidR="00AD371A">
        <w:t xml:space="preserve">etc. </w:t>
      </w:r>
      <w:r w:rsidRPr="00AD371A">
        <w:t xml:space="preserve"> </w:t>
      </w:r>
      <w:r w:rsidRPr="003C107A">
        <w:t xml:space="preserve"> </w:t>
      </w:r>
    </w:p>
    <w:p w14:paraId="31868D33" w14:textId="018A611E" w:rsidR="00E35218" w:rsidRPr="00CD7835" w:rsidRDefault="00E35218" w:rsidP="00E35218">
      <w:pPr>
        <w:pStyle w:val="ListParagraph"/>
        <w:ind w:left="1080" w:firstLine="0"/>
      </w:pPr>
    </w:p>
    <w:p w14:paraId="1FA4E76C" w14:textId="2EE52F9A" w:rsidR="00147BF1" w:rsidRDefault="00164250" w:rsidP="00AD6ECF">
      <w:pPr>
        <w:ind w:left="0" w:firstLine="720"/>
        <w:rPr>
          <w:b/>
        </w:rPr>
      </w:pPr>
      <w:r w:rsidRPr="00A368CC">
        <w:rPr>
          <w:b/>
        </w:rPr>
        <w:t>BUSINESS</w:t>
      </w:r>
    </w:p>
    <w:p w14:paraId="1DDC8664" w14:textId="4CA76B49" w:rsidR="0024007F" w:rsidRPr="0024007F" w:rsidRDefault="004B56D2" w:rsidP="00A6641D">
      <w:pPr>
        <w:pStyle w:val="ListParagraph"/>
        <w:numPr>
          <w:ilvl w:val="0"/>
          <w:numId w:val="1"/>
        </w:numPr>
        <w:rPr>
          <w:bCs/>
          <w:i/>
        </w:rPr>
      </w:pPr>
      <w:r>
        <w:rPr>
          <w:b/>
          <w:iCs/>
        </w:rPr>
        <w:t>B</w:t>
      </w:r>
      <w:r w:rsidR="0024007F">
        <w:rPr>
          <w:b/>
          <w:iCs/>
        </w:rPr>
        <w:t>id Opening for Two Forced Air Split Systems</w:t>
      </w:r>
      <w:r w:rsidR="00A6641D" w:rsidRPr="001D3AF3">
        <w:rPr>
          <w:b/>
          <w:iCs/>
        </w:rPr>
        <w:t>:</w:t>
      </w:r>
      <w:r w:rsidR="0024007F">
        <w:rPr>
          <w:b/>
          <w:iCs/>
        </w:rPr>
        <w:t xml:space="preserve"> </w:t>
      </w:r>
      <w:r w:rsidR="0024007F">
        <w:rPr>
          <w:bCs/>
          <w:iCs/>
        </w:rPr>
        <w:t>The Commission will open bids for the two Forced Air Split Systems for the Extension Office and consider the bid award.</w:t>
      </w:r>
      <w:r w:rsidR="00202BDC">
        <w:rPr>
          <w:bCs/>
          <w:iCs/>
        </w:rPr>
        <w:t xml:space="preserve">  </w:t>
      </w:r>
    </w:p>
    <w:p w14:paraId="05058392" w14:textId="1059BBFE" w:rsidR="00A6641D" w:rsidRPr="0024007F" w:rsidRDefault="0024007F" w:rsidP="0024007F">
      <w:pPr>
        <w:ind w:left="720" w:firstLine="0"/>
        <w:rPr>
          <w:bCs/>
          <w:i/>
        </w:rPr>
      </w:pPr>
      <w:r>
        <w:rPr>
          <w:bCs/>
          <w:iCs/>
        </w:rPr>
        <w:t xml:space="preserve">   </w:t>
      </w:r>
      <w:r w:rsidR="00770CAA" w:rsidRPr="0024007F">
        <w:rPr>
          <w:bCs/>
          <w:iCs/>
        </w:rPr>
        <w:t xml:space="preserve"> </w:t>
      </w:r>
      <w:r w:rsidR="00A6641D" w:rsidRPr="0024007F">
        <w:rPr>
          <w:bCs/>
          <w:iCs/>
        </w:rPr>
        <w:t xml:space="preserve">  (</w:t>
      </w:r>
      <w:r w:rsidR="00A6641D" w:rsidRPr="0024007F">
        <w:rPr>
          <w:bCs/>
          <w:i/>
        </w:rPr>
        <w:t>action</w:t>
      </w:r>
      <w:r w:rsidR="00A6641D" w:rsidRPr="0024007F">
        <w:rPr>
          <w:bCs/>
          <w:iCs/>
        </w:rPr>
        <w:t xml:space="preserve"> </w:t>
      </w:r>
      <w:r w:rsidR="00A6641D" w:rsidRPr="0024007F">
        <w:rPr>
          <w:bCs/>
          <w:i/>
        </w:rPr>
        <w:t xml:space="preserve">required) </w:t>
      </w:r>
    </w:p>
    <w:p w14:paraId="111DD735" w14:textId="0D192390" w:rsidR="005E6769" w:rsidRDefault="00040A71" w:rsidP="00C9760A">
      <w:pPr>
        <w:pStyle w:val="ListParagraph"/>
        <w:numPr>
          <w:ilvl w:val="0"/>
          <w:numId w:val="1"/>
        </w:numPr>
        <w:rPr>
          <w:bCs/>
          <w:i/>
        </w:rPr>
      </w:pPr>
      <w:r w:rsidRPr="00C9760A">
        <w:rPr>
          <w:b/>
          <w:iCs/>
        </w:rPr>
        <w:t>Lewis County Assessor Geospatial Proposal</w:t>
      </w:r>
      <w:r w:rsidR="00F33797" w:rsidRPr="00C9760A">
        <w:rPr>
          <w:b/>
          <w:iCs/>
        </w:rPr>
        <w:t xml:space="preserve">:  </w:t>
      </w:r>
      <w:r w:rsidRPr="00C9760A">
        <w:rPr>
          <w:bCs/>
          <w:iCs/>
        </w:rPr>
        <w:t xml:space="preserve">John Breen submits the Landmark Geospatial proposal for the renewal of the County’s web mapping application. The cost is $700.00 per month which includes the new images and information for field units.  The Assessor </w:t>
      </w:r>
      <w:r w:rsidR="00F463A3">
        <w:rPr>
          <w:bCs/>
          <w:iCs/>
        </w:rPr>
        <w:t>requests</w:t>
      </w:r>
      <w:r w:rsidRPr="00C9760A">
        <w:rPr>
          <w:bCs/>
          <w:iCs/>
        </w:rPr>
        <w:t xml:space="preserve"> for the Commission to cover $200.00 of the cost and he will pay the remaining $500.00.  </w:t>
      </w:r>
      <w:r w:rsidR="005E6769" w:rsidRPr="00C9760A">
        <w:rPr>
          <w:bCs/>
          <w:i/>
        </w:rPr>
        <w:t xml:space="preserve">(action required) </w:t>
      </w:r>
    </w:p>
    <w:p w14:paraId="71E27E20" w14:textId="373F3B00" w:rsidR="00F36583" w:rsidRPr="00F36583" w:rsidRDefault="00F36583" w:rsidP="00C9760A">
      <w:pPr>
        <w:pStyle w:val="ListParagraph"/>
        <w:numPr>
          <w:ilvl w:val="0"/>
          <w:numId w:val="1"/>
        </w:numPr>
        <w:rPr>
          <w:bCs/>
          <w:i/>
        </w:rPr>
      </w:pPr>
      <w:r>
        <w:rPr>
          <w:b/>
          <w:iCs/>
        </w:rPr>
        <w:t>Lewis County Sheriff Request to Hire:</w:t>
      </w:r>
      <w:r>
        <w:rPr>
          <w:bCs/>
          <w:i/>
        </w:rPr>
        <w:t xml:space="preserve">  </w:t>
      </w:r>
      <w:r w:rsidRPr="00F36583">
        <w:rPr>
          <w:bCs/>
          <w:iCs/>
        </w:rPr>
        <w:t>Mickey Metz, Lewis County Sheriff</w:t>
      </w:r>
      <w:r>
        <w:rPr>
          <w:bCs/>
          <w:iCs/>
        </w:rPr>
        <w:t xml:space="preserve">, requests advice and consent per West Virginia Code §7-7-7 to hire Brianna Richelle Ball as a Tax Deputy for a vacancy in the office.  If approved the employment start date will be June 25, 2025.  This position will be for 40 hours a week at $30,000.00 salary.  Sheriff Metz requests the 90-day probationary period for benefits to be waived.  </w:t>
      </w:r>
      <w:r w:rsidRPr="00F36583">
        <w:rPr>
          <w:bCs/>
          <w:i/>
        </w:rPr>
        <w:t>(action required)</w:t>
      </w:r>
    </w:p>
    <w:p w14:paraId="52E45D24" w14:textId="3503516C" w:rsidR="00C85F7B" w:rsidRDefault="00473EF6" w:rsidP="00A6641D">
      <w:pPr>
        <w:pStyle w:val="ListParagraph"/>
        <w:numPr>
          <w:ilvl w:val="0"/>
          <w:numId w:val="1"/>
        </w:numPr>
        <w:rPr>
          <w:bCs/>
          <w:i/>
        </w:rPr>
      </w:pPr>
      <w:r>
        <w:rPr>
          <w:b/>
          <w:iCs/>
        </w:rPr>
        <w:t>West Virginia Prosecuting Attorneys Institute</w:t>
      </w:r>
      <w:r w:rsidR="00C85F7B">
        <w:rPr>
          <w:b/>
          <w:iCs/>
        </w:rPr>
        <w:t xml:space="preserve">: </w:t>
      </w:r>
      <w:r w:rsidR="00C85F7B" w:rsidRPr="00C85F7B">
        <w:rPr>
          <w:bCs/>
          <w:iCs/>
        </w:rPr>
        <w:t xml:space="preserve"> </w:t>
      </w:r>
      <w:r w:rsidR="00B133C4">
        <w:rPr>
          <w:bCs/>
          <w:iCs/>
        </w:rPr>
        <w:t xml:space="preserve">The </w:t>
      </w:r>
      <w:r>
        <w:rPr>
          <w:bCs/>
          <w:iCs/>
        </w:rPr>
        <w:t>fiscal year 2026 Premium Notice for the W</w:t>
      </w:r>
      <w:r w:rsidR="00AD2627">
        <w:rPr>
          <w:bCs/>
          <w:iCs/>
        </w:rPr>
        <w:t>V</w:t>
      </w:r>
      <w:r>
        <w:rPr>
          <w:bCs/>
          <w:iCs/>
        </w:rPr>
        <w:t xml:space="preserve"> Prosecuting </w:t>
      </w:r>
      <w:r w:rsidR="0087752C">
        <w:rPr>
          <w:bCs/>
          <w:iCs/>
        </w:rPr>
        <w:t xml:space="preserve">Attorneys Institute in the amount of $4,500.00 is submitted for consideration. West Virginia Code §7-4-6 created the WV Prosecuting Attorneys Institute and further provides that each county </w:t>
      </w:r>
      <w:proofErr w:type="gramStart"/>
      <w:r w:rsidR="0087752C">
        <w:rPr>
          <w:bCs/>
          <w:iCs/>
        </w:rPr>
        <w:t>pay</w:t>
      </w:r>
      <w:proofErr w:type="gramEnd"/>
      <w:r w:rsidR="0087752C">
        <w:rPr>
          <w:bCs/>
          <w:iCs/>
        </w:rPr>
        <w:t xml:space="preserve"> a premium to the State Treasurer for the Institutes use.   </w:t>
      </w:r>
      <w:r w:rsidR="00B133C4">
        <w:rPr>
          <w:bCs/>
          <w:iCs/>
        </w:rPr>
        <w:t xml:space="preserve">  </w:t>
      </w:r>
      <w:r w:rsidR="00C85F7B">
        <w:rPr>
          <w:bCs/>
          <w:iCs/>
        </w:rPr>
        <w:t xml:space="preserve">  </w:t>
      </w:r>
      <w:r w:rsidR="00C85F7B" w:rsidRPr="00C85F7B">
        <w:rPr>
          <w:bCs/>
          <w:i/>
        </w:rPr>
        <w:t>(action required)</w:t>
      </w:r>
    </w:p>
    <w:p w14:paraId="107D866C" w14:textId="028D06F8" w:rsidR="005603F8" w:rsidRPr="005603F8" w:rsidRDefault="009F0CAE" w:rsidP="00A6641D">
      <w:pPr>
        <w:pStyle w:val="ListParagraph"/>
        <w:numPr>
          <w:ilvl w:val="0"/>
          <w:numId w:val="1"/>
        </w:numPr>
        <w:rPr>
          <w:bCs/>
          <w:iCs/>
        </w:rPr>
      </w:pPr>
      <w:r>
        <w:rPr>
          <w:b/>
          <w:iCs/>
        </w:rPr>
        <w:t>Fred Hess, CPA Contract Agreement</w:t>
      </w:r>
      <w:r w:rsidR="005603F8">
        <w:rPr>
          <w:b/>
          <w:iCs/>
        </w:rPr>
        <w:t>:</w:t>
      </w:r>
      <w:r w:rsidR="005603F8">
        <w:rPr>
          <w:bCs/>
          <w:i/>
        </w:rPr>
        <w:t xml:space="preserve"> </w:t>
      </w:r>
      <w:r>
        <w:rPr>
          <w:bCs/>
          <w:iCs/>
        </w:rPr>
        <w:t xml:space="preserve"> The contract agreement with Mr. Hess outlining specific job duties and responsibilities for preparation of the Lewis County financial proposal is presented for consideration.  The cost for this service is $</w:t>
      </w:r>
      <w:proofErr w:type="gramStart"/>
      <w:r>
        <w:rPr>
          <w:bCs/>
          <w:iCs/>
        </w:rPr>
        <w:t xml:space="preserve">7,700.00  </w:t>
      </w:r>
      <w:r w:rsidRPr="009F0CAE">
        <w:rPr>
          <w:bCs/>
          <w:i/>
        </w:rPr>
        <w:t>(</w:t>
      </w:r>
      <w:proofErr w:type="gramEnd"/>
      <w:r w:rsidRPr="009F0CAE">
        <w:rPr>
          <w:bCs/>
          <w:i/>
        </w:rPr>
        <w:t>action required)</w:t>
      </w:r>
      <w:r w:rsidR="005603F8" w:rsidRPr="005603F8">
        <w:rPr>
          <w:bCs/>
          <w:iCs/>
        </w:rPr>
        <w:t xml:space="preserve"> </w:t>
      </w:r>
    </w:p>
    <w:p w14:paraId="6EB7E45B" w14:textId="048C70FF" w:rsidR="00541786" w:rsidRDefault="00541786" w:rsidP="00A6641D">
      <w:pPr>
        <w:pStyle w:val="ListParagraph"/>
        <w:numPr>
          <w:ilvl w:val="0"/>
          <w:numId w:val="1"/>
        </w:numPr>
        <w:rPr>
          <w:bCs/>
          <w:i/>
        </w:rPr>
      </w:pPr>
      <w:r>
        <w:rPr>
          <w:b/>
          <w:iCs/>
        </w:rPr>
        <w:t>Letter of Retirement:</w:t>
      </w:r>
      <w:r>
        <w:rPr>
          <w:bCs/>
          <w:i/>
        </w:rPr>
        <w:t xml:space="preserve">  </w:t>
      </w:r>
      <w:r w:rsidRPr="00541786">
        <w:rPr>
          <w:bCs/>
          <w:iCs/>
        </w:rPr>
        <w:t xml:space="preserve">Garry DeMoss, </w:t>
      </w:r>
      <w:r>
        <w:rPr>
          <w:bCs/>
          <w:iCs/>
        </w:rPr>
        <w:t xml:space="preserve">Lewis County Commission Maintenance Department, submits a letter of retirement effective June 30, 2025.  </w:t>
      </w:r>
      <w:r w:rsidRPr="00541786">
        <w:rPr>
          <w:bCs/>
          <w:i/>
        </w:rPr>
        <w:t>(action required)</w:t>
      </w:r>
    </w:p>
    <w:p w14:paraId="50415681" w14:textId="6DB61E1A" w:rsidR="00AA00C1" w:rsidRPr="00EB00E5" w:rsidRDefault="00AA00C1" w:rsidP="00A6641D">
      <w:pPr>
        <w:pStyle w:val="ListParagraph"/>
        <w:numPr>
          <w:ilvl w:val="0"/>
          <w:numId w:val="1"/>
        </w:numPr>
        <w:rPr>
          <w:bCs/>
          <w:i/>
        </w:rPr>
      </w:pPr>
      <w:r>
        <w:rPr>
          <w:b/>
          <w:iCs/>
        </w:rPr>
        <w:t>Consideration of Meeting Cancelations:</w:t>
      </w:r>
      <w:r>
        <w:rPr>
          <w:bCs/>
          <w:i/>
        </w:rPr>
        <w:t xml:space="preserve">  </w:t>
      </w:r>
      <w:r w:rsidRPr="00AA00C1">
        <w:rPr>
          <w:bCs/>
          <w:iCs/>
        </w:rPr>
        <w:t>The Commission will consider</w:t>
      </w:r>
      <w:r>
        <w:rPr>
          <w:bCs/>
          <w:iCs/>
        </w:rPr>
        <w:t xml:space="preserve"> the cancelation of the meetings scheduled for August 12, 2025 and August 26, 2025 due to </w:t>
      </w:r>
      <w:r w:rsidR="00EB00E5">
        <w:rPr>
          <w:bCs/>
          <w:iCs/>
        </w:rPr>
        <w:t>out-of-town</w:t>
      </w:r>
      <w:r>
        <w:rPr>
          <w:bCs/>
          <w:iCs/>
        </w:rPr>
        <w:t xml:space="preserve"> trainings.  </w:t>
      </w:r>
      <w:r w:rsidRPr="00EB00E5">
        <w:rPr>
          <w:bCs/>
          <w:i/>
        </w:rPr>
        <w:t>(action required)</w:t>
      </w:r>
    </w:p>
    <w:p w14:paraId="72047BAF" w14:textId="5A8FF089" w:rsidR="00A368CC" w:rsidRPr="00E028CA" w:rsidRDefault="00A368CC" w:rsidP="000F5B34">
      <w:pPr>
        <w:pStyle w:val="ListParagraph"/>
        <w:numPr>
          <w:ilvl w:val="0"/>
          <w:numId w:val="1"/>
        </w:numPr>
        <w:rPr>
          <w:bCs/>
          <w:i/>
          <w:iCs/>
        </w:rPr>
      </w:pPr>
      <w:r>
        <w:rPr>
          <w:b/>
        </w:rPr>
        <w:t>Time Sheets</w:t>
      </w:r>
      <w:r w:rsidR="00692606">
        <w:rPr>
          <w:b/>
        </w:rPr>
        <w:t>/Annual or Sick Leave Requests</w:t>
      </w:r>
      <w:r>
        <w:rPr>
          <w:b/>
        </w:rPr>
        <w:t>:</w:t>
      </w:r>
      <w:r w:rsidR="00637D0B">
        <w:rPr>
          <w:b/>
        </w:rPr>
        <w:t xml:space="preserve"> </w:t>
      </w:r>
      <w:r w:rsidR="007D7439">
        <w:rPr>
          <w:bCs/>
        </w:rPr>
        <w:t xml:space="preserve"> </w:t>
      </w:r>
      <w:r w:rsidR="00240575">
        <w:rPr>
          <w:bCs/>
        </w:rPr>
        <w:t xml:space="preserve">No Leave Requests </w:t>
      </w:r>
      <w:proofErr w:type="gramStart"/>
      <w:r w:rsidR="00F33797">
        <w:rPr>
          <w:bCs/>
        </w:rPr>
        <w:t xml:space="preserve"> </w:t>
      </w:r>
      <w:r w:rsidR="00E60696">
        <w:rPr>
          <w:bCs/>
        </w:rPr>
        <w:t xml:space="preserve">  </w:t>
      </w:r>
      <w:r w:rsidR="00692606" w:rsidRPr="00692606">
        <w:rPr>
          <w:bCs/>
          <w:i/>
          <w:iCs/>
        </w:rPr>
        <w:t>(</w:t>
      </w:r>
      <w:proofErr w:type="gramEnd"/>
      <w:r w:rsidR="00692606" w:rsidRPr="00692606">
        <w:rPr>
          <w:bCs/>
          <w:i/>
          <w:iCs/>
        </w:rPr>
        <w:t>action required)</w:t>
      </w:r>
    </w:p>
    <w:p w14:paraId="1FD5BD5B" w14:textId="494A95DB" w:rsidR="00BA6901" w:rsidRPr="00F966A9" w:rsidRDefault="00BA6901" w:rsidP="00DA3D80">
      <w:pPr>
        <w:pStyle w:val="ListParagraph"/>
        <w:ind w:left="1440" w:firstLine="0"/>
      </w:pPr>
    </w:p>
    <w:p w14:paraId="618AAAC3" w14:textId="77777777" w:rsidR="00A368CC" w:rsidRDefault="00A368CC" w:rsidP="004E2B67">
      <w:pPr>
        <w:ind w:left="0" w:firstLine="720"/>
        <w:rPr>
          <w:b/>
        </w:rPr>
      </w:pPr>
      <w:r w:rsidRPr="00322C86">
        <w:rPr>
          <w:b/>
        </w:rPr>
        <w:t>ACTIONS, ESTATE SETTLEMENTS, ORDERS AND PAYMENT OF EXPENDITURES:</w:t>
      </w:r>
    </w:p>
    <w:p w14:paraId="1FC5F3C7" w14:textId="0A607592" w:rsidR="00A368CC" w:rsidRPr="00322C86" w:rsidRDefault="00A368CC" w:rsidP="000F5B34">
      <w:pPr>
        <w:pStyle w:val="ListParagraph"/>
        <w:numPr>
          <w:ilvl w:val="0"/>
          <w:numId w:val="1"/>
        </w:numPr>
        <w:rPr>
          <w:i/>
        </w:rPr>
      </w:pPr>
      <w:r w:rsidRPr="00322C86">
        <w:rPr>
          <w:b/>
        </w:rPr>
        <w:t xml:space="preserve">Actions of the Clerk: </w:t>
      </w:r>
      <w:r w:rsidR="00BC5C9D" w:rsidRPr="00BC5C9D">
        <w:rPr>
          <w:bCs/>
        </w:rPr>
        <w:t>The</w:t>
      </w:r>
      <w:r w:rsidR="00BC5C9D">
        <w:rPr>
          <w:bCs/>
        </w:rPr>
        <w:t xml:space="preserve"> Lewis</w:t>
      </w:r>
      <w:r w:rsidR="00BC5C9D">
        <w:rPr>
          <w:b/>
        </w:rPr>
        <w:t xml:space="preserve"> </w:t>
      </w:r>
      <w:r>
        <w:t xml:space="preserve">County Clerk presents actions of the clerk in recess of the county commission for approval. Draft copies will be available for review upon request </w:t>
      </w:r>
      <w:r w:rsidR="00E614E3">
        <w:t>two business days prior to the meeting date</w:t>
      </w:r>
      <w:r>
        <w:t xml:space="preserve">. </w:t>
      </w:r>
      <w:r w:rsidRPr="00322C86">
        <w:rPr>
          <w:i/>
        </w:rPr>
        <w:t>(action required)</w:t>
      </w:r>
    </w:p>
    <w:p w14:paraId="0825D337" w14:textId="2D4FE46D" w:rsidR="00A368CC" w:rsidRPr="00766E58" w:rsidRDefault="00A368CC" w:rsidP="000F5B34">
      <w:pPr>
        <w:pStyle w:val="ListParagraph"/>
        <w:numPr>
          <w:ilvl w:val="0"/>
          <w:numId w:val="1"/>
        </w:numPr>
        <w:rPr>
          <w:i/>
        </w:rPr>
      </w:pPr>
      <w:r w:rsidRPr="00766E58">
        <w:rPr>
          <w:b/>
        </w:rPr>
        <w:t>Approval of Estates:</w:t>
      </w:r>
      <w:r w:rsidR="00BC5C9D">
        <w:rPr>
          <w:b/>
        </w:rPr>
        <w:t xml:space="preserve"> </w:t>
      </w:r>
      <w:proofErr w:type="gramStart"/>
      <w:r w:rsidR="00BC5C9D" w:rsidRPr="00BC5C9D">
        <w:rPr>
          <w:bCs/>
        </w:rPr>
        <w:t xml:space="preserve">The </w:t>
      </w:r>
      <w:r w:rsidRPr="00766E58">
        <w:rPr>
          <w:i/>
        </w:rPr>
        <w:t xml:space="preserve"> </w:t>
      </w:r>
      <w:r w:rsidR="00BC5C9D" w:rsidRPr="00BC5C9D">
        <w:rPr>
          <w:iCs/>
        </w:rPr>
        <w:t>Lewis</w:t>
      </w:r>
      <w:proofErr w:type="gramEnd"/>
      <w:r w:rsidR="00BC5C9D" w:rsidRPr="00BC5C9D">
        <w:rPr>
          <w:iCs/>
        </w:rPr>
        <w:t xml:space="preserve"> </w:t>
      </w:r>
      <w:r>
        <w:t xml:space="preserve">County Clerk presents the estates ready for settlement to the Lewis County Commission for approval. Draft copies will be available for review upon request </w:t>
      </w:r>
      <w:r w:rsidR="00E614E3">
        <w:t>two business days prior to the meeting date</w:t>
      </w:r>
      <w:r>
        <w:t xml:space="preserve">. </w:t>
      </w:r>
      <w:r w:rsidRPr="00766E58">
        <w:rPr>
          <w:i/>
        </w:rPr>
        <w:t>(action required)</w:t>
      </w:r>
    </w:p>
    <w:p w14:paraId="2E24A81E" w14:textId="6B773BB5" w:rsidR="00A368CC" w:rsidRDefault="00A368CC" w:rsidP="000F5B34">
      <w:pPr>
        <w:numPr>
          <w:ilvl w:val="0"/>
          <w:numId w:val="1"/>
        </w:numPr>
        <w:rPr>
          <w:i/>
        </w:rPr>
      </w:pPr>
      <w:r>
        <w:rPr>
          <w:b/>
        </w:rPr>
        <w:t>Presentation by the County Clerk of the Orders of Prior Meeting(s):</w:t>
      </w:r>
      <w:r>
        <w:rPr>
          <w:i/>
        </w:rPr>
        <w:t xml:space="preserve"> </w:t>
      </w:r>
      <w:r>
        <w:t xml:space="preserve">The Lewis County </w:t>
      </w:r>
      <w:proofErr w:type="gramStart"/>
      <w:r>
        <w:t>Clerk  presents</w:t>
      </w:r>
      <w:proofErr w:type="gramEnd"/>
      <w:r>
        <w:t xml:space="preserve"> the Orders (minutes) of previous Lewis County Commission meeting(s) for approval. </w:t>
      </w:r>
      <w:proofErr w:type="gramStart"/>
      <w:r>
        <w:t>Draft  copies</w:t>
      </w:r>
      <w:proofErr w:type="gramEnd"/>
      <w:r>
        <w:t xml:space="preserve"> will be available for review upon request</w:t>
      </w:r>
      <w:r w:rsidR="005F104B">
        <w:t xml:space="preserve"> </w:t>
      </w:r>
      <w:r w:rsidR="00E614E3">
        <w:t>two business days prior to the meeting date</w:t>
      </w:r>
      <w:r>
        <w:t xml:space="preserve">. </w:t>
      </w:r>
      <w:r w:rsidRPr="00EB0A7D">
        <w:rPr>
          <w:i/>
        </w:rPr>
        <w:t>(action required)</w:t>
      </w:r>
    </w:p>
    <w:p w14:paraId="4F525725" w14:textId="149F4712" w:rsidR="00A368CC" w:rsidRPr="000A3F68" w:rsidRDefault="00A368CC" w:rsidP="000F5B34">
      <w:pPr>
        <w:pStyle w:val="ListParagraph"/>
        <w:numPr>
          <w:ilvl w:val="0"/>
          <w:numId w:val="1"/>
        </w:numPr>
        <w:rPr>
          <w:i/>
        </w:rPr>
      </w:pPr>
      <w:r w:rsidRPr="000A3F68">
        <w:rPr>
          <w:b/>
        </w:rPr>
        <w:t xml:space="preserve">Expenses for the Current Period Presented for Consideration of Payment: </w:t>
      </w:r>
      <w:r>
        <w:t>Draft copies will be available for review upon request</w:t>
      </w:r>
      <w:r w:rsidR="005F104B">
        <w:t xml:space="preserve"> </w:t>
      </w:r>
      <w:r w:rsidR="00E614E3">
        <w:t>two business days prior to the meeting date</w:t>
      </w:r>
      <w:r>
        <w:t xml:space="preserve">. </w:t>
      </w:r>
      <w:r w:rsidRPr="000A3F68">
        <w:rPr>
          <w:i/>
        </w:rPr>
        <w:t>(action required)</w:t>
      </w:r>
    </w:p>
    <w:p w14:paraId="24E614E3" w14:textId="3BC74682" w:rsidR="00A368CC" w:rsidRDefault="00A368CC" w:rsidP="00A368CC">
      <w:pPr>
        <w:ind w:left="1152"/>
        <w:rPr>
          <w:i/>
        </w:rPr>
      </w:pPr>
    </w:p>
    <w:p w14:paraId="29BC1844" w14:textId="77777777" w:rsidR="00A368CC" w:rsidRPr="00DB7774" w:rsidRDefault="00A368CC" w:rsidP="00A368CC">
      <w:pPr>
        <w:ind w:left="0"/>
        <w:rPr>
          <w:b/>
          <w:sz w:val="22"/>
          <w:szCs w:val="22"/>
        </w:rPr>
      </w:pPr>
      <w:r>
        <w:rPr>
          <w:b/>
        </w:rPr>
        <w:t xml:space="preserve">               </w:t>
      </w:r>
      <w:r w:rsidRPr="00DB7774">
        <w:rPr>
          <w:b/>
          <w:sz w:val="22"/>
          <w:szCs w:val="22"/>
        </w:rPr>
        <w:t>ADJOURNMENT:</w:t>
      </w:r>
    </w:p>
    <w:p w14:paraId="2FFBAD57" w14:textId="77777777" w:rsidR="00A368CC" w:rsidRPr="001A4097" w:rsidRDefault="00A368CC" w:rsidP="000F5B34">
      <w:pPr>
        <w:pStyle w:val="ListParagraph"/>
        <w:numPr>
          <w:ilvl w:val="0"/>
          <w:numId w:val="1"/>
        </w:numPr>
        <w:spacing w:line="240" w:lineRule="auto"/>
      </w:pPr>
      <w:r w:rsidRPr="00AD2D43">
        <w:rPr>
          <w:b/>
        </w:rPr>
        <w:t>With no further action being required by the Lewis County Commission the meeting will</w:t>
      </w:r>
    </w:p>
    <w:p w14:paraId="60A42733" w14:textId="1BC21FEE" w:rsidR="00A4364F" w:rsidRDefault="004425EB" w:rsidP="00A368CC">
      <w:pPr>
        <w:spacing w:after="95"/>
        <w:ind w:left="720" w:right="7"/>
        <w:rPr>
          <w:b/>
          <w:sz w:val="18"/>
        </w:rPr>
      </w:pPr>
      <w:r>
        <w:rPr>
          <w:b/>
        </w:rPr>
        <w:t xml:space="preserve">             </w:t>
      </w:r>
      <w:r w:rsidR="00A368CC" w:rsidRPr="0036391D">
        <w:rPr>
          <w:b/>
        </w:rPr>
        <w:t xml:space="preserve">be adjourned. </w:t>
      </w:r>
      <w:r w:rsidR="00A368CC" w:rsidRPr="0036391D">
        <w:t>(</w:t>
      </w:r>
      <w:r w:rsidR="00A368CC" w:rsidRPr="0036391D">
        <w:rPr>
          <w:i/>
        </w:rPr>
        <w:t>action required</w:t>
      </w:r>
      <w:r w:rsidR="00637D0B">
        <w:rPr>
          <w:i/>
        </w:rPr>
        <w:t>)</w:t>
      </w:r>
    </w:p>
    <w:p w14:paraId="2FAB9438" w14:textId="77777777" w:rsidR="009C63DC" w:rsidRDefault="009C63DC" w:rsidP="00637D0B">
      <w:pPr>
        <w:spacing w:after="95"/>
        <w:ind w:left="720" w:right="7" w:firstLine="720"/>
        <w:jc w:val="center"/>
        <w:rPr>
          <w:b/>
          <w:sz w:val="20"/>
          <w:szCs w:val="20"/>
        </w:rPr>
      </w:pPr>
    </w:p>
    <w:p w14:paraId="7D6AFA85" w14:textId="7A0868DB" w:rsidR="00637D0B" w:rsidRDefault="00637D0B" w:rsidP="00637D0B">
      <w:pPr>
        <w:spacing w:after="95"/>
        <w:ind w:left="720" w:right="7" w:firstLine="720"/>
        <w:jc w:val="center"/>
        <w:rPr>
          <w:b/>
          <w:sz w:val="20"/>
          <w:szCs w:val="20"/>
        </w:rPr>
      </w:pPr>
      <w:r>
        <w:rPr>
          <w:b/>
          <w:sz w:val="20"/>
          <w:szCs w:val="20"/>
        </w:rPr>
        <w:t>LEWIS COUNTY COMMISSION MEETING MANAGEMENT</w:t>
      </w:r>
    </w:p>
    <w:p w14:paraId="0C19C325" w14:textId="77777777" w:rsidR="00637D0B" w:rsidRDefault="00637D0B" w:rsidP="00637D0B">
      <w:pPr>
        <w:pStyle w:val="ListParagraph"/>
        <w:numPr>
          <w:ilvl w:val="1"/>
          <w:numId w:val="4"/>
        </w:numPr>
        <w:spacing w:after="100" w:afterAutospacing="1" w:line="240" w:lineRule="auto"/>
        <w:rPr>
          <w:sz w:val="20"/>
          <w:szCs w:val="20"/>
        </w:rPr>
      </w:pPr>
      <w:r>
        <w:rPr>
          <w:sz w:val="20"/>
          <w:szCs w:val="20"/>
        </w:rPr>
        <w:t>Regular meeting agendas will be posted and available to the public before closure two (2) business days prior to the meeting date.</w:t>
      </w:r>
    </w:p>
    <w:p w14:paraId="53601B9C" w14:textId="77777777" w:rsidR="00637D0B" w:rsidRDefault="00637D0B" w:rsidP="00637D0B">
      <w:pPr>
        <w:pStyle w:val="ListParagraph"/>
        <w:numPr>
          <w:ilvl w:val="1"/>
          <w:numId w:val="4"/>
        </w:numPr>
        <w:spacing w:after="72" w:line="240" w:lineRule="auto"/>
        <w:ind w:right="144"/>
        <w:rPr>
          <w:sz w:val="20"/>
          <w:szCs w:val="20"/>
        </w:rPr>
      </w:pPr>
      <w:r>
        <w:rPr>
          <w:sz w:val="20"/>
          <w:szCs w:val="20"/>
        </w:rPr>
        <w:t xml:space="preserve">Agenda matters to be reviewed and/or considered during the meeting are at the discretion of the Lewis County Commission. </w:t>
      </w:r>
    </w:p>
    <w:p w14:paraId="29102037" w14:textId="77777777" w:rsidR="00637D0B" w:rsidRDefault="00637D0B" w:rsidP="00637D0B">
      <w:pPr>
        <w:pStyle w:val="ListParagraph"/>
        <w:numPr>
          <w:ilvl w:val="1"/>
          <w:numId w:val="4"/>
        </w:numPr>
        <w:spacing w:after="3" w:line="240" w:lineRule="auto"/>
        <w:ind w:right="144"/>
        <w:rPr>
          <w:sz w:val="20"/>
          <w:szCs w:val="20"/>
        </w:rPr>
      </w:pPr>
      <w:r>
        <w:rPr>
          <w:sz w:val="20"/>
          <w:szCs w:val="20"/>
        </w:rPr>
        <w:t>Appointments to speak with the county commission must be scheduled before 10 AM three (3) business days prior to the meeting. Appointments will be given a ten (10) minute time allowance.</w:t>
      </w:r>
    </w:p>
    <w:p w14:paraId="6AB0B113" w14:textId="77777777" w:rsidR="00637D0B" w:rsidRDefault="00637D0B" w:rsidP="00637D0B">
      <w:pPr>
        <w:pStyle w:val="ListParagraph"/>
        <w:numPr>
          <w:ilvl w:val="1"/>
          <w:numId w:val="4"/>
        </w:numPr>
        <w:spacing w:after="3" w:line="240" w:lineRule="auto"/>
        <w:ind w:right="144"/>
        <w:rPr>
          <w:sz w:val="20"/>
          <w:szCs w:val="20"/>
        </w:rPr>
      </w:pPr>
      <w:r>
        <w:rPr>
          <w:sz w:val="20"/>
          <w:szCs w:val="20"/>
        </w:rPr>
        <w:t>Agenda Items may require an executive session.</w:t>
      </w:r>
    </w:p>
    <w:p w14:paraId="1786109A" w14:textId="77777777" w:rsidR="00637D0B" w:rsidRDefault="00637D0B" w:rsidP="00637D0B">
      <w:pPr>
        <w:pStyle w:val="ListParagraph"/>
        <w:numPr>
          <w:ilvl w:val="1"/>
          <w:numId w:val="4"/>
        </w:numPr>
        <w:spacing w:after="3" w:line="240" w:lineRule="auto"/>
        <w:ind w:right="144"/>
        <w:rPr>
          <w:sz w:val="20"/>
          <w:szCs w:val="20"/>
        </w:rPr>
      </w:pPr>
      <w:r>
        <w:rPr>
          <w:sz w:val="20"/>
          <w:szCs w:val="20"/>
        </w:rPr>
        <w:t>Open discussion by Commission unless executive session is motioned per WV Code §6-9A-4.</w:t>
      </w:r>
    </w:p>
    <w:p w14:paraId="0D37B09A" w14:textId="77777777" w:rsidR="00637D0B" w:rsidRDefault="00637D0B" w:rsidP="00637D0B">
      <w:pPr>
        <w:pStyle w:val="ListParagraph"/>
        <w:numPr>
          <w:ilvl w:val="1"/>
          <w:numId w:val="4"/>
        </w:numPr>
        <w:spacing w:after="118" w:line="240" w:lineRule="auto"/>
        <w:ind w:right="144"/>
        <w:rPr>
          <w:sz w:val="20"/>
          <w:szCs w:val="20"/>
        </w:rPr>
      </w:pPr>
      <w:r>
        <w:rPr>
          <w:sz w:val="20"/>
          <w:szCs w:val="20"/>
        </w:rPr>
        <w:t>Input or recommendation from constitutional officers, staff or public that is not listed by name on the agenda will only be allowed if requested by the commission or required by statute.</w:t>
      </w:r>
    </w:p>
    <w:p w14:paraId="2C7EB074" w14:textId="77777777" w:rsidR="00637D0B" w:rsidRDefault="00637D0B" w:rsidP="00637D0B">
      <w:pPr>
        <w:pStyle w:val="ListParagraph"/>
        <w:numPr>
          <w:ilvl w:val="1"/>
          <w:numId w:val="4"/>
        </w:numPr>
        <w:spacing w:after="100" w:line="240" w:lineRule="auto"/>
        <w:ind w:right="144"/>
        <w:rPr>
          <w:sz w:val="20"/>
          <w:szCs w:val="20"/>
        </w:rPr>
      </w:pPr>
      <w:r>
        <w:rPr>
          <w:sz w:val="20"/>
          <w:szCs w:val="20"/>
        </w:rPr>
        <w:t>Those not scheduled on the agenda may sign up for public comment at a minimum fifteen (15) minutes prior to the start of the meeting. Public comment is limited to five (5) minutes per speaker.</w:t>
      </w:r>
    </w:p>
    <w:p w14:paraId="134427F0" w14:textId="77777777" w:rsidR="00637D0B" w:rsidRDefault="00637D0B" w:rsidP="00637D0B">
      <w:pPr>
        <w:pStyle w:val="ListParagraph"/>
        <w:numPr>
          <w:ilvl w:val="1"/>
          <w:numId w:val="4"/>
        </w:numPr>
        <w:spacing w:after="3" w:line="266" w:lineRule="auto"/>
        <w:ind w:right="144"/>
        <w:rPr>
          <w:sz w:val="20"/>
          <w:szCs w:val="20"/>
        </w:rPr>
      </w:pPr>
      <w:r>
        <w:rPr>
          <w:sz w:val="20"/>
          <w:szCs w:val="20"/>
        </w:rPr>
        <w:t>Motion required for consideration of vote.</w:t>
      </w:r>
    </w:p>
    <w:p w14:paraId="38BCD4D7" w14:textId="77777777" w:rsidR="00637D0B" w:rsidRDefault="00637D0B" w:rsidP="00637D0B">
      <w:pPr>
        <w:pStyle w:val="ListParagraph"/>
        <w:numPr>
          <w:ilvl w:val="1"/>
          <w:numId w:val="4"/>
        </w:numPr>
        <w:spacing w:after="78" w:line="266" w:lineRule="auto"/>
        <w:ind w:right="144"/>
        <w:rPr>
          <w:sz w:val="20"/>
          <w:szCs w:val="20"/>
        </w:rPr>
      </w:pPr>
      <w:r>
        <w:rPr>
          <w:sz w:val="20"/>
          <w:szCs w:val="20"/>
        </w:rPr>
        <w:t>All votes unanimous unless otherwise stated.</w:t>
      </w:r>
    </w:p>
    <w:p w14:paraId="3F3E0DDA" w14:textId="77777777" w:rsidR="00637D0B" w:rsidRDefault="00637D0B" w:rsidP="00637D0B">
      <w:pPr>
        <w:pStyle w:val="ListParagraph"/>
        <w:numPr>
          <w:ilvl w:val="1"/>
          <w:numId w:val="4"/>
        </w:numPr>
        <w:tabs>
          <w:tab w:val="left" w:pos="1050"/>
          <w:tab w:val="center" w:pos="5544"/>
        </w:tabs>
        <w:ind w:right="144"/>
        <w:rPr>
          <w:bCs/>
          <w:sz w:val="20"/>
          <w:szCs w:val="20"/>
        </w:rPr>
      </w:pPr>
      <w:r>
        <w:rPr>
          <w:bCs/>
          <w:sz w:val="20"/>
          <w:szCs w:val="20"/>
        </w:rPr>
        <w:t>Roberts Rules of Order is utilized as a guide only</w:t>
      </w:r>
      <w:r>
        <w:rPr>
          <w:b/>
          <w:sz w:val="20"/>
          <w:szCs w:val="20"/>
        </w:rPr>
        <w:t xml:space="preserve">. </w:t>
      </w:r>
      <w:r>
        <w:rPr>
          <w:bCs/>
          <w:sz w:val="20"/>
          <w:szCs w:val="20"/>
        </w:rPr>
        <w:t>The Commission controls meeting management, discussion and input.</w:t>
      </w:r>
    </w:p>
    <w:p w14:paraId="4AA6448E" w14:textId="77777777" w:rsidR="00637D0B" w:rsidRDefault="00637D0B" w:rsidP="00637D0B">
      <w:pPr>
        <w:pStyle w:val="ListParagraph"/>
        <w:numPr>
          <w:ilvl w:val="1"/>
          <w:numId w:val="4"/>
        </w:numPr>
        <w:tabs>
          <w:tab w:val="left" w:pos="1050"/>
          <w:tab w:val="center" w:pos="5544"/>
        </w:tabs>
        <w:ind w:right="144"/>
        <w:rPr>
          <w:bCs/>
          <w:sz w:val="20"/>
          <w:szCs w:val="20"/>
        </w:rPr>
      </w:pPr>
      <w:r>
        <w:rPr>
          <w:bCs/>
          <w:sz w:val="20"/>
          <w:szCs w:val="20"/>
        </w:rPr>
        <w:t xml:space="preserve">Commissioners may participate and vote via conference call if </w:t>
      </w:r>
      <w:proofErr w:type="gramStart"/>
      <w:r>
        <w:rPr>
          <w:bCs/>
          <w:sz w:val="20"/>
          <w:szCs w:val="20"/>
        </w:rPr>
        <w:t>two(</w:t>
      </w:r>
      <w:proofErr w:type="gramEnd"/>
      <w:r>
        <w:rPr>
          <w:bCs/>
          <w:sz w:val="20"/>
          <w:szCs w:val="20"/>
        </w:rPr>
        <w:t>2) commissioners are in attendance.</w:t>
      </w:r>
    </w:p>
    <w:p w14:paraId="67A0C5B0" w14:textId="77777777" w:rsidR="00637D0B" w:rsidRDefault="00637D0B" w:rsidP="00637D0B">
      <w:pPr>
        <w:pStyle w:val="ListParagraph"/>
        <w:ind w:left="1080" w:firstLine="0"/>
        <w:rPr>
          <w:b/>
          <w:sz w:val="20"/>
          <w:szCs w:val="20"/>
        </w:rPr>
      </w:pPr>
    </w:p>
    <w:p w14:paraId="1DCCE36E" w14:textId="77777777" w:rsidR="00637D0B" w:rsidRDefault="00637D0B" w:rsidP="00637D0B">
      <w:pPr>
        <w:pStyle w:val="ListParagraph"/>
        <w:ind w:left="1080" w:firstLine="0"/>
        <w:rPr>
          <w:b/>
          <w:sz w:val="20"/>
          <w:szCs w:val="20"/>
        </w:rPr>
      </w:pPr>
    </w:p>
    <w:p w14:paraId="6603E4B5" w14:textId="35A1DA97" w:rsidR="00A368CC" w:rsidRDefault="003F1C58" w:rsidP="003F1C58">
      <w:pPr>
        <w:pStyle w:val="ListParagraph"/>
        <w:ind w:left="1080" w:firstLine="0"/>
        <w:jc w:val="center"/>
        <w:rPr>
          <w:b/>
          <w:bCs/>
          <w:sz w:val="36"/>
          <w:szCs w:val="36"/>
        </w:rPr>
      </w:pPr>
      <w:r w:rsidRPr="003F1C58">
        <w:rPr>
          <w:b/>
          <w:bCs/>
          <w:sz w:val="36"/>
          <w:szCs w:val="36"/>
        </w:rPr>
        <w:t>Additional Notices</w:t>
      </w:r>
    </w:p>
    <w:p w14:paraId="08C691C7" w14:textId="77777777" w:rsidR="00E140D2" w:rsidRDefault="00E140D2" w:rsidP="003F1C58">
      <w:pPr>
        <w:pStyle w:val="ListParagraph"/>
        <w:ind w:left="1080" w:firstLine="0"/>
        <w:jc w:val="center"/>
      </w:pPr>
    </w:p>
    <w:p w14:paraId="0E916F7A" w14:textId="592558A5" w:rsidR="002C7A7B" w:rsidRDefault="002C7A7B" w:rsidP="003F1C58">
      <w:pPr>
        <w:pStyle w:val="ListParagraph"/>
        <w:ind w:left="1080" w:firstLine="0"/>
        <w:jc w:val="center"/>
      </w:pPr>
      <w:r w:rsidRPr="002C7A7B">
        <w:t>Safe Sites and Structures Hearing   June 17, 2025   10:45 am</w:t>
      </w:r>
    </w:p>
    <w:p w14:paraId="7B8930E2" w14:textId="77777777" w:rsidR="00E140D2" w:rsidRPr="002C7A7B" w:rsidRDefault="00E140D2" w:rsidP="003F1C58">
      <w:pPr>
        <w:pStyle w:val="ListParagraph"/>
        <w:ind w:left="1080" w:firstLine="0"/>
        <w:jc w:val="center"/>
      </w:pPr>
    </w:p>
    <w:p w14:paraId="32FA935B" w14:textId="223D2198" w:rsidR="004E6EC4" w:rsidRPr="002C7A7B" w:rsidRDefault="00E71ED9" w:rsidP="003F1C58">
      <w:pPr>
        <w:pStyle w:val="ListParagraph"/>
        <w:ind w:left="1080" w:firstLine="0"/>
        <w:jc w:val="center"/>
      </w:pPr>
      <w:r w:rsidRPr="002C7A7B">
        <w:t xml:space="preserve">June 24, 2025 </w:t>
      </w:r>
      <w:r w:rsidR="00A0426B">
        <w:t xml:space="preserve">Commission </w:t>
      </w:r>
      <w:r w:rsidRPr="002C7A7B">
        <w:t xml:space="preserve">Meeting Canceled </w:t>
      </w:r>
    </w:p>
    <w:sectPr w:rsidR="004E6EC4" w:rsidRPr="002C7A7B" w:rsidSect="00FA7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768C"/>
    <w:multiLevelType w:val="hybridMultilevel"/>
    <w:tmpl w:val="098480D4"/>
    <w:lvl w:ilvl="0" w:tplc="837219FA">
      <w:start w:val="1"/>
      <w:numFmt w:val="decimal"/>
      <w:lvlText w:val="%1."/>
      <w:lvlJc w:val="left"/>
      <w:pPr>
        <w:ind w:left="1170" w:hanging="360"/>
      </w:pPr>
      <w:rPr>
        <w:b/>
        <w:bCs/>
        <w:i w:val="0"/>
        <w:iCs w:val="0"/>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 w15:restartNumberingAfterBreak="0">
    <w:nsid w:val="136C4F63"/>
    <w:multiLevelType w:val="hybridMultilevel"/>
    <w:tmpl w:val="F4B455A8"/>
    <w:lvl w:ilvl="0" w:tplc="C5F621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1F4932"/>
    <w:multiLevelType w:val="hybridMultilevel"/>
    <w:tmpl w:val="8654A4A0"/>
    <w:lvl w:ilvl="0" w:tplc="3A4CC046">
      <w:start w:val="1"/>
      <w:numFmt w:val="decimal"/>
      <w:lvlText w:val="%1."/>
      <w:lvlJc w:val="left"/>
      <w:pPr>
        <w:ind w:left="1080" w:hanging="360"/>
      </w:pPr>
      <w:rPr>
        <w:b/>
        <w:i w:val="0"/>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3" w15:restartNumberingAfterBreak="0">
    <w:nsid w:val="2F77135A"/>
    <w:multiLevelType w:val="hybridMultilevel"/>
    <w:tmpl w:val="23BA21A8"/>
    <w:lvl w:ilvl="0" w:tplc="7340F04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0030DA0"/>
    <w:multiLevelType w:val="hybridMultilevel"/>
    <w:tmpl w:val="E0329E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66612"/>
    <w:multiLevelType w:val="hybridMultilevel"/>
    <w:tmpl w:val="4BF68CEA"/>
    <w:lvl w:ilvl="0" w:tplc="88D83846">
      <w:start w:val="1"/>
      <w:numFmt w:val="decimal"/>
      <w:lvlText w:val="%1."/>
      <w:lvlJc w:val="left"/>
      <w:pPr>
        <w:ind w:left="1170" w:hanging="360"/>
      </w:pPr>
      <w:rPr>
        <w:b/>
        <w:i w:val="0"/>
        <w:sz w:val="24"/>
        <w:szCs w:val="24"/>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6" w15:restartNumberingAfterBreak="0">
    <w:nsid w:val="515A24B6"/>
    <w:multiLevelType w:val="hybridMultilevel"/>
    <w:tmpl w:val="B3F671D0"/>
    <w:lvl w:ilvl="0" w:tplc="7A4E6D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F20791"/>
    <w:multiLevelType w:val="hybridMultilevel"/>
    <w:tmpl w:val="39D64DC0"/>
    <w:lvl w:ilvl="0" w:tplc="3A4CC046">
      <w:start w:val="1"/>
      <w:numFmt w:val="decimal"/>
      <w:lvlText w:val="%1."/>
      <w:lvlJc w:val="left"/>
      <w:pPr>
        <w:ind w:left="1080" w:hanging="360"/>
      </w:pPr>
      <w:rPr>
        <w:b/>
        <w:i w:val="0"/>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8" w15:restartNumberingAfterBreak="0">
    <w:nsid w:val="779C72E4"/>
    <w:multiLevelType w:val="hybridMultilevel"/>
    <w:tmpl w:val="39D64DC0"/>
    <w:lvl w:ilvl="0" w:tplc="FFFFFFFF">
      <w:start w:val="1"/>
      <w:numFmt w:val="decimal"/>
      <w:lvlText w:val="%1."/>
      <w:lvlJc w:val="left"/>
      <w:pPr>
        <w:ind w:left="1080" w:hanging="360"/>
      </w:pPr>
      <w:rPr>
        <w:b/>
        <w:i w:val="0"/>
      </w:r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start w:val="1"/>
      <w:numFmt w:val="decimal"/>
      <w:lvlText w:val="%4."/>
      <w:lvlJc w:val="left"/>
      <w:pPr>
        <w:ind w:left="3312" w:hanging="360"/>
      </w:pPr>
    </w:lvl>
    <w:lvl w:ilvl="4" w:tplc="FFFFFFFF">
      <w:start w:val="1"/>
      <w:numFmt w:val="lowerLetter"/>
      <w:lvlText w:val="%5."/>
      <w:lvlJc w:val="left"/>
      <w:pPr>
        <w:ind w:left="4032" w:hanging="360"/>
      </w:pPr>
    </w:lvl>
    <w:lvl w:ilvl="5" w:tplc="FFFFFFFF">
      <w:start w:val="1"/>
      <w:numFmt w:val="lowerRoman"/>
      <w:lvlText w:val="%6."/>
      <w:lvlJc w:val="right"/>
      <w:pPr>
        <w:ind w:left="4752" w:hanging="180"/>
      </w:pPr>
    </w:lvl>
    <w:lvl w:ilvl="6" w:tplc="FFFFFFFF">
      <w:start w:val="1"/>
      <w:numFmt w:val="decimal"/>
      <w:lvlText w:val="%7."/>
      <w:lvlJc w:val="left"/>
      <w:pPr>
        <w:ind w:left="5472" w:hanging="360"/>
      </w:pPr>
    </w:lvl>
    <w:lvl w:ilvl="7" w:tplc="FFFFFFFF">
      <w:start w:val="1"/>
      <w:numFmt w:val="lowerLetter"/>
      <w:lvlText w:val="%8."/>
      <w:lvlJc w:val="left"/>
      <w:pPr>
        <w:ind w:left="6192" w:hanging="360"/>
      </w:pPr>
    </w:lvl>
    <w:lvl w:ilvl="8" w:tplc="FFFFFFFF">
      <w:start w:val="1"/>
      <w:numFmt w:val="lowerRoman"/>
      <w:lvlText w:val="%9."/>
      <w:lvlJc w:val="right"/>
      <w:pPr>
        <w:ind w:left="6912" w:hanging="180"/>
      </w:pPr>
    </w:lvl>
  </w:abstractNum>
  <w:num w:numId="1" w16cid:durableId="857816327">
    <w:abstractNumId w:val="2"/>
  </w:num>
  <w:num w:numId="2" w16cid:durableId="1766270206">
    <w:abstractNumId w:val="2"/>
  </w:num>
  <w:num w:numId="3" w16cid:durableId="1046491495">
    <w:abstractNumId w:val="7"/>
  </w:num>
  <w:num w:numId="4" w16cid:durableId="2084177983">
    <w:abstractNumId w:val="4"/>
  </w:num>
  <w:num w:numId="5" w16cid:durableId="187260995">
    <w:abstractNumId w:val="3"/>
  </w:num>
  <w:num w:numId="6" w16cid:durableId="871962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0438679">
    <w:abstractNumId w:val="6"/>
  </w:num>
  <w:num w:numId="8" w16cid:durableId="1843738572">
    <w:abstractNumId w:val="1"/>
  </w:num>
  <w:num w:numId="9" w16cid:durableId="139079060">
    <w:abstractNumId w:val="0"/>
  </w:num>
  <w:num w:numId="10" w16cid:durableId="1782143951">
    <w:abstractNumId w:val="8"/>
  </w:num>
  <w:num w:numId="11" w16cid:durableId="2134321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B37"/>
    <w:rsid w:val="00003D29"/>
    <w:rsid w:val="000046DA"/>
    <w:rsid w:val="00010595"/>
    <w:rsid w:val="00010938"/>
    <w:rsid w:val="00013DE7"/>
    <w:rsid w:val="000146FE"/>
    <w:rsid w:val="00015579"/>
    <w:rsid w:val="00017737"/>
    <w:rsid w:val="00017B2C"/>
    <w:rsid w:val="00020D00"/>
    <w:rsid w:val="000239C2"/>
    <w:rsid w:val="00025651"/>
    <w:rsid w:val="00026249"/>
    <w:rsid w:val="000275A4"/>
    <w:rsid w:val="00027CC7"/>
    <w:rsid w:val="000303C7"/>
    <w:rsid w:val="00035FB2"/>
    <w:rsid w:val="000366D1"/>
    <w:rsid w:val="00040A71"/>
    <w:rsid w:val="000420D7"/>
    <w:rsid w:val="00044B08"/>
    <w:rsid w:val="000453E7"/>
    <w:rsid w:val="00050279"/>
    <w:rsid w:val="00050A52"/>
    <w:rsid w:val="00061435"/>
    <w:rsid w:val="00061C86"/>
    <w:rsid w:val="00066D87"/>
    <w:rsid w:val="00066DF5"/>
    <w:rsid w:val="00067827"/>
    <w:rsid w:val="000726CA"/>
    <w:rsid w:val="00084D54"/>
    <w:rsid w:val="00086E99"/>
    <w:rsid w:val="00092560"/>
    <w:rsid w:val="0009618D"/>
    <w:rsid w:val="000A3F45"/>
    <w:rsid w:val="000B3281"/>
    <w:rsid w:val="000B50A2"/>
    <w:rsid w:val="000B5C1B"/>
    <w:rsid w:val="000B6225"/>
    <w:rsid w:val="000B7EBC"/>
    <w:rsid w:val="000D0E4C"/>
    <w:rsid w:val="000D3B20"/>
    <w:rsid w:val="000D546B"/>
    <w:rsid w:val="000E1F92"/>
    <w:rsid w:val="000E7CE2"/>
    <w:rsid w:val="000F01AA"/>
    <w:rsid w:val="000F5B34"/>
    <w:rsid w:val="000F6FAD"/>
    <w:rsid w:val="000F7215"/>
    <w:rsid w:val="0010118B"/>
    <w:rsid w:val="00105BDA"/>
    <w:rsid w:val="001060BC"/>
    <w:rsid w:val="00106638"/>
    <w:rsid w:val="00110FED"/>
    <w:rsid w:val="001147D6"/>
    <w:rsid w:val="00116222"/>
    <w:rsid w:val="001264C3"/>
    <w:rsid w:val="00142B80"/>
    <w:rsid w:val="00147391"/>
    <w:rsid w:val="00147BF1"/>
    <w:rsid w:val="00152D6E"/>
    <w:rsid w:val="00164250"/>
    <w:rsid w:val="00164A37"/>
    <w:rsid w:val="0016633C"/>
    <w:rsid w:val="00166A59"/>
    <w:rsid w:val="0016743F"/>
    <w:rsid w:val="00167F22"/>
    <w:rsid w:val="0017365A"/>
    <w:rsid w:val="001766E5"/>
    <w:rsid w:val="00177140"/>
    <w:rsid w:val="00185B5A"/>
    <w:rsid w:val="00186E09"/>
    <w:rsid w:val="001903B3"/>
    <w:rsid w:val="001914E4"/>
    <w:rsid w:val="0019521F"/>
    <w:rsid w:val="00195E4A"/>
    <w:rsid w:val="00197CFE"/>
    <w:rsid w:val="001A5100"/>
    <w:rsid w:val="001A613F"/>
    <w:rsid w:val="001B25A0"/>
    <w:rsid w:val="001C2072"/>
    <w:rsid w:val="001C4784"/>
    <w:rsid w:val="001C5D45"/>
    <w:rsid w:val="001C7A89"/>
    <w:rsid w:val="001C7F02"/>
    <w:rsid w:val="001D0965"/>
    <w:rsid w:val="001D13BA"/>
    <w:rsid w:val="001D3AF3"/>
    <w:rsid w:val="001D3E0B"/>
    <w:rsid w:val="001D514A"/>
    <w:rsid w:val="001D53CB"/>
    <w:rsid w:val="001D693D"/>
    <w:rsid w:val="001E0271"/>
    <w:rsid w:val="001E03E3"/>
    <w:rsid w:val="001E1F1A"/>
    <w:rsid w:val="001E2715"/>
    <w:rsid w:val="001E304C"/>
    <w:rsid w:val="001E4B85"/>
    <w:rsid w:val="001E4F52"/>
    <w:rsid w:val="001F2645"/>
    <w:rsid w:val="001F2DE4"/>
    <w:rsid w:val="00202389"/>
    <w:rsid w:val="00202BDC"/>
    <w:rsid w:val="00204275"/>
    <w:rsid w:val="00204416"/>
    <w:rsid w:val="00205BC0"/>
    <w:rsid w:val="0020657C"/>
    <w:rsid w:val="002075E1"/>
    <w:rsid w:val="00217052"/>
    <w:rsid w:val="00220ED2"/>
    <w:rsid w:val="00225064"/>
    <w:rsid w:val="002250DD"/>
    <w:rsid w:val="00233669"/>
    <w:rsid w:val="0024007F"/>
    <w:rsid w:val="00240575"/>
    <w:rsid w:val="002431E7"/>
    <w:rsid w:val="00243824"/>
    <w:rsid w:val="00243F63"/>
    <w:rsid w:val="00250657"/>
    <w:rsid w:val="002523DA"/>
    <w:rsid w:val="00252BA2"/>
    <w:rsid w:val="0025576A"/>
    <w:rsid w:val="00257C74"/>
    <w:rsid w:val="00262AD9"/>
    <w:rsid w:val="00266471"/>
    <w:rsid w:val="002865C0"/>
    <w:rsid w:val="00287959"/>
    <w:rsid w:val="00290CAD"/>
    <w:rsid w:val="00291D28"/>
    <w:rsid w:val="0029224E"/>
    <w:rsid w:val="002A3F47"/>
    <w:rsid w:val="002B020C"/>
    <w:rsid w:val="002B07E1"/>
    <w:rsid w:val="002B46B2"/>
    <w:rsid w:val="002C0617"/>
    <w:rsid w:val="002C2F56"/>
    <w:rsid w:val="002C40CF"/>
    <w:rsid w:val="002C485A"/>
    <w:rsid w:val="002C651E"/>
    <w:rsid w:val="002C7A7B"/>
    <w:rsid w:val="002D116A"/>
    <w:rsid w:val="002D28C4"/>
    <w:rsid w:val="002D55AE"/>
    <w:rsid w:val="002D5762"/>
    <w:rsid w:val="002D5B12"/>
    <w:rsid w:val="002D6184"/>
    <w:rsid w:val="002D6B1A"/>
    <w:rsid w:val="002D7B6C"/>
    <w:rsid w:val="002E2AB9"/>
    <w:rsid w:val="002E4659"/>
    <w:rsid w:val="002E77E9"/>
    <w:rsid w:val="002F305A"/>
    <w:rsid w:val="002F3F5F"/>
    <w:rsid w:val="0030231F"/>
    <w:rsid w:val="003218F9"/>
    <w:rsid w:val="00322C07"/>
    <w:rsid w:val="00330B8D"/>
    <w:rsid w:val="00334E7B"/>
    <w:rsid w:val="00341490"/>
    <w:rsid w:val="00345D0F"/>
    <w:rsid w:val="003461A1"/>
    <w:rsid w:val="00347545"/>
    <w:rsid w:val="003524FA"/>
    <w:rsid w:val="0036025C"/>
    <w:rsid w:val="00365886"/>
    <w:rsid w:val="00370EC2"/>
    <w:rsid w:val="003715D8"/>
    <w:rsid w:val="00372946"/>
    <w:rsid w:val="00372982"/>
    <w:rsid w:val="003744F7"/>
    <w:rsid w:val="00380DDA"/>
    <w:rsid w:val="003817C6"/>
    <w:rsid w:val="00381B50"/>
    <w:rsid w:val="003834A4"/>
    <w:rsid w:val="0038463C"/>
    <w:rsid w:val="00384ABF"/>
    <w:rsid w:val="00387CC9"/>
    <w:rsid w:val="00390A63"/>
    <w:rsid w:val="003B036F"/>
    <w:rsid w:val="003B4BD3"/>
    <w:rsid w:val="003B6154"/>
    <w:rsid w:val="003C02AC"/>
    <w:rsid w:val="003C107A"/>
    <w:rsid w:val="003C42B4"/>
    <w:rsid w:val="003C6ACE"/>
    <w:rsid w:val="003D13B8"/>
    <w:rsid w:val="003D2A3D"/>
    <w:rsid w:val="003D4AC6"/>
    <w:rsid w:val="003E0372"/>
    <w:rsid w:val="003E13DB"/>
    <w:rsid w:val="003E2C95"/>
    <w:rsid w:val="003E62ED"/>
    <w:rsid w:val="003F1C58"/>
    <w:rsid w:val="003F1C67"/>
    <w:rsid w:val="003F2616"/>
    <w:rsid w:val="003F3979"/>
    <w:rsid w:val="003F5836"/>
    <w:rsid w:val="003F58F6"/>
    <w:rsid w:val="00400381"/>
    <w:rsid w:val="00403E30"/>
    <w:rsid w:val="0040624B"/>
    <w:rsid w:val="0040774F"/>
    <w:rsid w:val="00424711"/>
    <w:rsid w:val="00427472"/>
    <w:rsid w:val="004407DC"/>
    <w:rsid w:val="004425EB"/>
    <w:rsid w:val="004469D6"/>
    <w:rsid w:val="00447BCE"/>
    <w:rsid w:val="004545FE"/>
    <w:rsid w:val="00454BF5"/>
    <w:rsid w:val="00457CC5"/>
    <w:rsid w:val="00467040"/>
    <w:rsid w:val="004728C7"/>
    <w:rsid w:val="00473EF6"/>
    <w:rsid w:val="00483B0D"/>
    <w:rsid w:val="00484803"/>
    <w:rsid w:val="0049008F"/>
    <w:rsid w:val="004935EC"/>
    <w:rsid w:val="00494448"/>
    <w:rsid w:val="00494BBD"/>
    <w:rsid w:val="00496D1D"/>
    <w:rsid w:val="004B1C8F"/>
    <w:rsid w:val="004B56D2"/>
    <w:rsid w:val="004B5A15"/>
    <w:rsid w:val="004B68C5"/>
    <w:rsid w:val="004C35A1"/>
    <w:rsid w:val="004C5448"/>
    <w:rsid w:val="004C6187"/>
    <w:rsid w:val="004D1172"/>
    <w:rsid w:val="004D1AC2"/>
    <w:rsid w:val="004D4595"/>
    <w:rsid w:val="004E0808"/>
    <w:rsid w:val="004E1BA5"/>
    <w:rsid w:val="004E1F23"/>
    <w:rsid w:val="004E27FD"/>
    <w:rsid w:val="004E2B67"/>
    <w:rsid w:val="004E3E15"/>
    <w:rsid w:val="004E6EC4"/>
    <w:rsid w:val="004F597B"/>
    <w:rsid w:val="004F5C63"/>
    <w:rsid w:val="00505F60"/>
    <w:rsid w:val="00524F71"/>
    <w:rsid w:val="00532242"/>
    <w:rsid w:val="005340C8"/>
    <w:rsid w:val="00541786"/>
    <w:rsid w:val="00545110"/>
    <w:rsid w:val="00551597"/>
    <w:rsid w:val="00553FA8"/>
    <w:rsid w:val="00557687"/>
    <w:rsid w:val="005603F8"/>
    <w:rsid w:val="00561EE4"/>
    <w:rsid w:val="005637DE"/>
    <w:rsid w:val="0056636E"/>
    <w:rsid w:val="005705B6"/>
    <w:rsid w:val="0057289D"/>
    <w:rsid w:val="00572F98"/>
    <w:rsid w:val="005732F5"/>
    <w:rsid w:val="005750B9"/>
    <w:rsid w:val="0058689E"/>
    <w:rsid w:val="00586B63"/>
    <w:rsid w:val="005908E3"/>
    <w:rsid w:val="005928C3"/>
    <w:rsid w:val="00595C5C"/>
    <w:rsid w:val="005972CF"/>
    <w:rsid w:val="005A0EC6"/>
    <w:rsid w:val="005A2A4F"/>
    <w:rsid w:val="005A40A0"/>
    <w:rsid w:val="005A5BD4"/>
    <w:rsid w:val="005A74A2"/>
    <w:rsid w:val="005B58A4"/>
    <w:rsid w:val="005B7E64"/>
    <w:rsid w:val="005C2491"/>
    <w:rsid w:val="005D2849"/>
    <w:rsid w:val="005E0681"/>
    <w:rsid w:val="005E25A7"/>
    <w:rsid w:val="005E2F21"/>
    <w:rsid w:val="005E6769"/>
    <w:rsid w:val="005F104B"/>
    <w:rsid w:val="005F3133"/>
    <w:rsid w:val="005F35D5"/>
    <w:rsid w:val="005F4796"/>
    <w:rsid w:val="005F59EC"/>
    <w:rsid w:val="005F6796"/>
    <w:rsid w:val="0061091C"/>
    <w:rsid w:val="00616D77"/>
    <w:rsid w:val="00616DD1"/>
    <w:rsid w:val="0062025F"/>
    <w:rsid w:val="00624623"/>
    <w:rsid w:val="00632DEA"/>
    <w:rsid w:val="006355BA"/>
    <w:rsid w:val="00635D72"/>
    <w:rsid w:val="00636323"/>
    <w:rsid w:val="00637D0B"/>
    <w:rsid w:val="00645547"/>
    <w:rsid w:val="0064618D"/>
    <w:rsid w:val="006507F4"/>
    <w:rsid w:val="006545D8"/>
    <w:rsid w:val="00663980"/>
    <w:rsid w:val="0067068C"/>
    <w:rsid w:val="006716DF"/>
    <w:rsid w:val="00675528"/>
    <w:rsid w:val="0067560C"/>
    <w:rsid w:val="00681B3F"/>
    <w:rsid w:val="00683493"/>
    <w:rsid w:val="006915FD"/>
    <w:rsid w:val="00692606"/>
    <w:rsid w:val="00693997"/>
    <w:rsid w:val="006948BC"/>
    <w:rsid w:val="006A2C1C"/>
    <w:rsid w:val="006A2F90"/>
    <w:rsid w:val="006A4F68"/>
    <w:rsid w:val="006A5B6B"/>
    <w:rsid w:val="006A5E12"/>
    <w:rsid w:val="006A6C9F"/>
    <w:rsid w:val="006B68E1"/>
    <w:rsid w:val="006B7E3D"/>
    <w:rsid w:val="006C38A7"/>
    <w:rsid w:val="006D727D"/>
    <w:rsid w:val="006E1313"/>
    <w:rsid w:val="006E4214"/>
    <w:rsid w:val="006F4F2F"/>
    <w:rsid w:val="006F6321"/>
    <w:rsid w:val="00702CFE"/>
    <w:rsid w:val="007043DF"/>
    <w:rsid w:val="00713C04"/>
    <w:rsid w:val="00713DE8"/>
    <w:rsid w:val="00715A23"/>
    <w:rsid w:val="00715DFD"/>
    <w:rsid w:val="00727C1B"/>
    <w:rsid w:val="00731CF8"/>
    <w:rsid w:val="00733270"/>
    <w:rsid w:val="00733D40"/>
    <w:rsid w:val="00742570"/>
    <w:rsid w:val="00742B6D"/>
    <w:rsid w:val="00743FAC"/>
    <w:rsid w:val="00744A3D"/>
    <w:rsid w:val="007477C9"/>
    <w:rsid w:val="00753FC6"/>
    <w:rsid w:val="007605C2"/>
    <w:rsid w:val="007676D1"/>
    <w:rsid w:val="00770318"/>
    <w:rsid w:val="00770CAA"/>
    <w:rsid w:val="00771EB0"/>
    <w:rsid w:val="00773D69"/>
    <w:rsid w:val="007752AD"/>
    <w:rsid w:val="007766FB"/>
    <w:rsid w:val="00777F4B"/>
    <w:rsid w:val="0078670C"/>
    <w:rsid w:val="00786ABE"/>
    <w:rsid w:val="0079004A"/>
    <w:rsid w:val="0079136D"/>
    <w:rsid w:val="00793A79"/>
    <w:rsid w:val="007944FD"/>
    <w:rsid w:val="007A3D6C"/>
    <w:rsid w:val="007A5F23"/>
    <w:rsid w:val="007B04E5"/>
    <w:rsid w:val="007B78ED"/>
    <w:rsid w:val="007C40C2"/>
    <w:rsid w:val="007C6ED4"/>
    <w:rsid w:val="007D3FCA"/>
    <w:rsid w:val="007D7439"/>
    <w:rsid w:val="007E15F3"/>
    <w:rsid w:val="007F2C5A"/>
    <w:rsid w:val="007F58BC"/>
    <w:rsid w:val="008075F3"/>
    <w:rsid w:val="0081392B"/>
    <w:rsid w:val="00814FD7"/>
    <w:rsid w:val="00831EDF"/>
    <w:rsid w:val="00832B43"/>
    <w:rsid w:val="0083445E"/>
    <w:rsid w:val="00841C85"/>
    <w:rsid w:val="00841CD3"/>
    <w:rsid w:val="00843644"/>
    <w:rsid w:val="00861D7A"/>
    <w:rsid w:val="008707B5"/>
    <w:rsid w:val="00871435"/>
    <w:rsid w:val="0087248D"/>
    <w:rsid w:val="00875A8C"/>
    <w:rsid w:val="0087752C"/>
    <w:rsid w:val="0088062A"/>
    <w:rsid w:val="0088259F"/>
    <w:rsid w:val="00885CDF"/>
    <w:rsid w:val="00885EE4"/>
    <w:rsid w:val="00886478"/>
    <w:rsid w:val="00890225"/>
    <w:rsid w:val="00891BBE"/>
    <w:rsid w:val="00894867"/>
    <w:rsid w:val="00894B85"/>
    <w:rsid w:val="00895A29"/>
    <w:rsid w:val="008A4BFE"/>
    <w:rsid w:val="008A6675"/>
    <w:rsid w:val="008B4AD7"/>
    <w:rsid w:val="008C0BE2"/>
    <w:rsid w:val="008C2360"/>
    <w:rsid w:val="008C4F82"/>
    <w:rsid w:val="008C7DF9"/>
    <w:rsid w:val="008D2F38"/>
    <w:rsid w:val="008D71CD"/>
    <w:rsid w:val="008E640B"/>
    <w:rsid w:val="008E7D82"/>
    <w:rsid w:val="008F6C5D"/>
    <w:rsid w:val="00912340"/>
    <w:rsid w:val="00912CD4"/>
    <w:rsid w:val="00915134"/>
    <w:rsid w:val="00915906"/>
    <w:rsid w:val="00916218"/>
    <w:rsid w:val="00916221"/>
    <w:rsid w:val="009209AF"/>
    <w:rsid w:val="00925A1B"/>
    <w:rsid w:val="0093166B"/>
    <w:rsid w:val="0093697F"/>
    <w:rsid w:val="00940596"/>
    <w:rsid w:val="00943746"/>
    <w:rsid w:val="0094793C"/>
    <w:rsid w:val="00953AC5"/>
    <w:rsid w:val="00955784"/>
    <w:rsid w:val="00972325"/>
    <w:rsid w:val="00977354"/>
    <w:rsid w:val="00981F0B"/>
    <w:rsid w:val="009910DD"/>
    <w:rsid w:val="009932B7"/>
    <w:rsid w:val="00993D5D"/>
    <w:rsid w:val="00997813"/>
    <w:rsid w:val="00997A91"/>
    <w:rsid w:val="009A267F"/>
    <w:rsid w:val="009A2743"/>
    <w:rsid w:val="009A768B"/>
    <w:rsid w:val="009B1468"/>
    <w:rsid w:val="009B2292"/>
    <w:rsid w:val="009B361C"/>
    <w:rsid w:val="009B7E77"/>
    <w:rsid w:val="009C1FC2"/>
    <w:rsid w:val="009C2A71"/>
    <w:rsid w:val="009C4063"/>
    <w:rsid w:val="009C63DC"/>
    <w:rsid w:val="009D3E6D"/>
    <w:rsid w:val="009D4697"/>
    <w:rsid w:val="009E0EEA"/>
    <w:rsid w:val="009E4048"/>
    <w:rsid w:val="009E5013"/>
    <w:rsid w:val="009F0CAE"/>
    <w:rsid w:val="009F6A9B"/>
    <w:rsid w:val="00A00F83"/>
    <w:rsid w:val="00A02BC7"/>
    <w:rsid w:val="00A02E53"/>
    <w:rsid w:val="00A0426B"/>
    <w:rsid w:val="00A0584C"/>
    <w:rsid w:val="00A1138C"/>
    <w:rsid w:val="00A12721"/>
    <w:rsid w:val="00A174D4"/>
    <w:rsid w:val="00A240E2"/>
    <w:rsid w:val="00A25FEE"/>
    <w:rsid w:val="00A30D0B"/>
    <w:rsid w:val="00A368CC"/>
    <w:rsid w:val="00A37443"/>
    <w:rsid w:val="00A4364F"/>
    <w:rsid w:val="00A46467"/>
    <w:rsid w:val="00A546CE"/>
    <w:rsid w:val="00A5472C"/>
    <w:rsid w:val="00A60D56"/>
    <w:rsid w:val="00A61B7E"/>
    <w:rsid w:val="00A63B5F"/>
    <w:rsid w:val="00A655B2"/>
    <w:rsid w:val="00A6641D"/>
    <w:rsid w:val="00A70570"/>
    <w:rsid w:val="00A74D8F"/>
    <w:rsid w:val="00A800BB"/>
    <w:rsid w:val="00A8258E"/>
    <w:rsid w:val="00A945DE"/>
    <w:rsid w:val="00A962FF"/>
    <w:rsid w:val="00A96A5E"/>
    <w:rsid w:val="00A97C8E"/>
    <w:rsid w:val="00A97CA7"/>
    <w:rsid w:val="00AA00C1"/>
    <w:rsid w:val="00AA2B0C"/>
    <w:rsid w:val="00AA3C99"/>
    <w:rsid w:val="00AA4EAA"/>
    <w:rsid w:val="00AB0FC9"/>
    <w:rsid w:val="00AB3629"/>
    <w:rsid w:val="00AB752D"/>
    <w:rsid w:val="00AB758F"/>
    <w:rsid w:val="00AB7CFC"/>
    <w:rsid w:val="00AC12EA"/>
    <w:rsid w:val="00AC75C9"/>
    <w:rsid w:val="00AC76D9"/>
    <w:rsid w:val="00AD2627"/>
    <w:rsid w:val="00AD2E67"/>
    <w:rsid w:val="00AD371A"/>
    <w:rsid w:val="00AD4F57"/>
    <w:rsid w:val="00AD5D66"/>
    <w:rsid w:val="00AD69E0"/>
    <w:rsid w:val="00AD6ECF"/>
    <w:rsid w:val="00AE36B0"/>
    <w:rsid w:val="00AE698F"/>
    <w:rsid w:val="00AF2641"/>
    <w:rsid w:val="00AF6D6E"/>
    <w:rsid w:val="00B02056"/>
    <w:rsid w:val="00B02192"/>
    <w:rsid w:val="00B115C0"/>
    <w:rsid w:val="00B12C50"/>
    <w:rsid w:val="00B12F9D"/>
    <w:rsid w:val="00B133C4"/>
    <w:rsid w:val="00B13D1F"/>
    <w:rsid w:val="00B13F4E"/>
    <w:rsid w:val="00B20955"/>
    <w:rsid w:val="00B24592"/>
    <w:rsid w:val="00B26564"/>
    <w:rsid w:val="00B30784"/>
    <w:rsid w:val="00B32269"/>
    <w:rsid w:val="00B3554B"/>
    <w:rsid w:val="00B355B4"/>
    <w:rsid w:val="00B40867"/>
    <w:rsid w:val="00B433F2"/>
    <w:rsid w:val="00B45106"/>
    <w:rsid w:val="00B45983"/>
    <w:rsid w:val="00B4622F"/>
    <w:rsid w:val="00B502CC"/>
    <w:rsid w:val="00B55A52"/>
    <w:rsid w:val="00B570EC"/>
    <w:rsid w:val="00B57668"/>
    <w:rsid w:val="00B667E3"/>
    <w:rsid w:val="00B703C4"/>
    <w:rsid w:val="00B739E5"/>
    <w:rsid w:val="00B8240D"/>
    <w:rsid w:val="00B82A8F"/>
    <w:rsid w:val="00B86440"/>
    <w:rsid w:val="00B917A8"/>
    <w:rsid w:val="00B92E8E"/>
    <w:rsid w:val="00B95FEA"/>
    <w:rsid w:val="00B960A2"/>
    <w:rsid w:val="00B96738"/>
    <w:rsid w:val="00BA3064"/>
    <w:rsid w:val="00BA3939"/>
    <w:rsid w:val="00BA6901"/>
    <w:rsid w:val="00BA6B3A"/>
    <w:rsid w:val="00BA6BC1"/>
    <w:rsid w:val="00BB0C75"/>
    <w:rsid w:val="00BB1358"/>
    <w:rsid w:val="00BC0334"/>
    <w:rsid w:val="00BC2831"/>
    <w:rsid w:val="00BC5C9D"/>
    <w:rsid w:val="00BC6C10"/>
    <w:rsid w:val="00BC766C"/>
    <w:rsid w:val="00BD4129"/>
    <w:rsid w:val="00BD661D"/>
    <w:rsid w:val="00BD72AB"/>
    <w:rsid w:val="00BE6DC1"/>
    <w:rsid w:val="00BF1B2E"/>
    <w:rsid w:val="00BF4CF7"/>
    <w:rsid w:val="00C01C69"/>
    <w:rsid w:val="00C038D2"/>
    <w:rsid w:val="00C047BC"/>
    <w:rsid w:val="00C0508F"/>
    <w:rsid w:val="00C06DF6"/>
    <w:rsid w:val="00C074BF"/>
    <w:rsid w:val="00C10CFF"/>
    <w:rsid w:val="00C20E6D"/>
    <w:rsid w:val="00C2384A"/>
    <w:rsid w:val="00C30CAB"/>
    <w:rsid w:val="00C32847"/>
    <w:rsid w:val="00C328DB"/>
    <w:rsid w:val="00C37211"/>
    <w:rsid w:val="00C4035B"/>
    <w:rsid w:val="00C44FD1"/>
    <w:rsid w:val="00C4593E"/>
    <w:rsid w:val="00C5337D"/>
    <w:rsid w:val="00C54818"/>
    <w:rsid w:val="00C55449"/>
    <w:rsid w:val="00C56AB5"/>
    <w:rsid w:val="00C61FE8"/>
    <w:rsid w:val="00C633B4"/>
    <w:rsid w:val="00C64050"/>
    <w:rsid w:val="00C6490E"/>
    <w:rsid w:val="00C7249B"/>
    <w:rsid w:val="00C72ED5"/>
    <w:rsid w:val="00C73BD2"/>
    <w:rsid w:val="00C74659"/>
    <w:rsid w:val="00C80AAF"/>
    <w:rsid w:val="00C85F7B"/>
    <w:rsid w:val="00C87065"/>
    <w:rsid w:val="00C90720"/>
    <w:rsid w:val="00C944D1"/>
    <w:rsid w:val="00C9760A"/>
    <w:rsid w:val="00C9779B"/>
    <w:rsid w:val="00C9797A"/>
    <w:rsid w:val="00CA45FB"/>
    <w:rsid w:val="00CA5A0B"/>
    <w:rsid w:val="00CA5E4E"/>
    <w:rsid w:val="00CB589E"/>
    <w:rsid w:val="00CC1B5C"/>
    <w:rsid w:val="00CC38E5"/>
    <w:rsid w:val="00CD122F"/>
    <w:rsid w:val="00CD5616"/>
    <w:rsid w:val="00CD7835"/>
    <w:rsid w:val="00CE3A77"/>
    <w:rsid w:val="00CE400A"/>
    <w:rsid w:val="00CF0B90"/>
    <w:rsid w:val="00D04C8E"/>
    <w:rsid w:val="00D1074F"/>
    <w:rsid w:val="00D11EAD"/>
    <w:rsid w:val="00D14F9C"/>
    <w:rsid w:val="00D26204"/>
    <w:rsid w:val="00D26556"/>
    <w:rsid w:val="00D33645"/>
    <w:rsid w:val="00D35E69"/>
    <w:rsid w:val="00D36629"/>
    <w:rsid w:val="00D37CF4"/>
    <w:rsid w:val="00D403B6"/>
    <w:rsid w:val="00D40463"/>
    <w:rsid w:val="00D413C8"/>
    <w:rsid w:val="00D41FA6"/>
    <w:rsid w:val="00D50654"/>
    <w:rsid w:val="00D50D78"/>
    <w:rsid w:val="00D52D4B"/>
    <w:rsid w:val="00D534FE"/>
    <w:rsid w:val="00D53D12"/>
    <w:rsid w:val="00D571D5"/>
    <w:rsid w:val="00D575E0"/>
    <w:rsid w:val="00D57687"/>
    <w:rsid w:val="00D57C2C"/>
    <w:rsid w:val="00D6004E"/>
    <w:rsid w:val="00D760FE"/>
    <w:rsid w:val="00D764C5"/>
    <w:rsid w:val="00D85A53"/>
    <w:rsid w:val="00D9353A"/>
    <w:rsid w:val="00D94C80"/>
    <w:rsid w:val="00DA38E0"/>
    <w:rsid w:val="00DA3D80"/>
    <w:rsid w:val="00DB669C"/>
    <w:rsid w:val="00DC1F42"/>
    <w:rsid w:val="00DC7957"/>
    <w:rsid w:val="00DD090B"/>
    <w:rsid w:val="00DD17A4"/>
    <w:rsid w:val="00DE37A2"/>
    <w:rsid w:val="00DE523D"/>
    <w:rsid w:val="00DE559E"/>
    <w:rsid w:val="00DE5A1F"/>
    <w:rsid w:val="00DF12FA"/>
    <w:rsid w:val="00DF19CB"/>
    <w:rsid w:val="00DF25B6"/>
    <w:rsid w:val="00DF4B39"/>
    <w:rsid w:val="00DF7322"/>
    <w:rsid w:val="00E00DD5"/>
    <w:rsid w:val="00E028CA"/>
    <w:rsid w:val="00E02D35"/>
    <w:rsid w:val="00E040D4"/>
    <w:rsid w:val="00E069C8"/>
    <w:rsid w:val="00E071A5"/>
    <w:rsid w:val="00E10896"/>
    <w:rsid w:val="00E140D2"/>
    <w:rsid w:val="00E159B0"/>
    <w:rsid w:val="00E171AA"/>
    <w:rsid w:val="00E22AD3"/>
    <w:rsid w:val="00E24748"/>
    <w:rsid w:val="00E35218"/>
    <w:rsid w:val="00E36273"/>
    <w:rsid w:val="00E403B6"/>
    <w:rsid w:val="00E45812"/>
    <w:rsid w:val="00E53DB1"/>
    <w:rsid w:val="00E55010"/>
    <w:rsid w:val="00E60696"/>
    <w:rsid w:val="00E614E3"/>
    <w:rsid w:val="00E618BF"/>
    <w:rsid w:val="00E71ED9"/>
    <w:rsid w:val="00E811E6"/>
    <w:rsid w:val="00E813CF"/>
    <w:rsid w:val="00E85193"/>
    <w:rsid w:val="00E90C7F"/>
    <w:rsid w:val="00E9618F"/>
    <w:rsid w:val="00EA20C2"/>
    <w:rsid w:val="00EA6315"/>
    <w:rsid w:val="00EB00E5"/>
    <w:rsid w:val="00EB6D12"/>
    <w:rsid w:val="00EC0B3D"/>
    <w:rsid w:val="00EC26FC"/>
    <w:rsid w:val="00EC43CE"/>
    <w:rsid w:val="00EC48C6"/>
    <w:rsid w:val="00EC4D25"/>
    <w:rsid w:val="00EC65F4"/>
    <w:rsid w:val="00EC73C4"/>
    <w:rsid w:val="00ED0C72"/>
    <w:rsid w:val="00ED4662"/>
    <w:rsid w:val="00ED47AD"/>
    <w:rsid w:val="00ED6B2B"/>
    <w:rsid w:val="00EE1AB8"/>
    <w:rsid w:val="00EE2D0E"/>
    <w:rsid w:val="00EE5003"/>
    <w:rsid w:val="00EE7238"/>
    <w:rsid w:val="00EF0EF5"/>
    <w:rsid w:val="00EF2098"/>
    <w:rsid w:val="00EF3C78"/>
    <w:rsid w:val="00EF7525"/>
    <w:rsid w:val="00F04200"/>
    <w:rsid w:val="00F07739"/>
    <w:rsid w:val="00F201FE"/>
    <w:rsid w:val="00F27012"/>
    <w:rsid w:val="00F33797"/>
    <w:rsid w:val="00F34C2B"/>
    <w:rsid w:val="00F34F17"/>
    <w:rsid w:val="00F36583"/>
    <w:rsid w:val="00F40FDD"/>
    <w:rsid w:val="00F46333"/>
    <w:rsid w:val="00F463A3"/>
    <w:rsid w:val="00F60842"/>
    <w:rsid w:val="00F66205"/>
    <w:rsid w:val="00F6659F"/>
    <w:rsid w:val="00F71DF8"/>
    <w:rsid w:val="00F741E6"/>
    <w:rsid w:val="00F77934"/>
    <w:rsid w:val="00F77BC1"/>
    <w:rsid w:val="00F82500"/>
    <w:rsid w:val="00F87417"/>
    <w:rsid w:val="00F94941"/>
    <w:rsid w:val="00F966A9"/>
    <w:rsid w:val="00F97C6E"/>
    <w:rsid w:val="00FA0EFE"/>
    <w:rsid w:val="00FA760E"/>
    <w:rsid w:val="00FA7B37"/>
    <w:rsid w:val="00FB45C9"/>
    <w:rsid w:val="00FB6ECD"/>
    <w:rsid w:val="00FC7193"/>
    <w:rsid w:val="00FD5BD6"/>
    <w:rsid w:val="00FE28CE"/>
    <w:rsid w:val="00FE45C4"/>
    <w:rsid w:val="00FF1CDA"/>
    <w:rsid w:val="00FF4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C146"/>
  <w15:chartTrackingRefBased/>
  <w15:docId w15:val="{C21F72BB-6599-4502-B4A4-46D663D5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B37"/>
    <w:pPr>
      <w:spacing w:after="0" w:line="276" w:lineRule="auto"/>
      <w:ind w:left="792" w:hanging="36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B37"/>
    <w:pPr>
      <w:ind w:left="720"/>
      <w:contextualSpacing/>
    </w:pPr>
  </w:style>
  <w:style w:type="paragraph" w:styleId="BalloonText">
    <w:name w:val="Balloon Text"/>
    <w:basedOn w:val="Normal"/>
    <w:link w:val="BalloonTextChar"/>
    <w:uiPriority w:val="99"/>
    <w:semiHidden/>
    <w:unhideWhenUsed/>
    <w:rsid w:val="009723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325"/>
    <w:rPr>
      <w:rFonts w:ascii="Segoe UI" w:eastAsia="Times New Roman" w:hAnsi="Segoe UI" w:cs="Segoe UI"/>
      <w:sz w:val="18"/>
      <w:szCs w:val="18"/>
    </w:rPr>
  </w:style>
  <w:style w:type="paragraph" w:styleId="NoSpacing">
    <w:name w:val="No Spacing"/>
    <w:link w:val="NoSpacingChar"/>
    <w:uiPriority w:val="1"/>
    <w:qFormat/>
    <w:rsid w:val="00D36629"/>
    <w:pPr>
      <w:spacing w:after="0" w:line="276" w:lineRule="auto"/>
      <w:ind w:left="792" w:hanging="360"/>
      <w:jc w:val="both"/>
    </w:pPr>
    <w:rPr>
      <w:rFonts w:ascii="Calibri" w:eastAsia="Times New Roman" w:hAnsi="Calibri" w:cs="Calibri"/>
    </w:rPr>
  </w:style>
  <w:style w:type="character" w:customStyle="1" w:styleId="NoSpacingChar">
    <w:name w:val="No Spacing Char"/>
    <w:link w:val="NoSpacing"/>
    <w:uiPriority w:val="1"/>
    <w:locked/>
    <w:rsid w:val="00D36629"/>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031367">
      <w:bodyDiv w:val="1"/>
      <w:marLeft w:val="0"/>
      <w:marRight w:val="0"/>
      <w:marTop w:val="0"/>
      <w:marBottom w:val="0"/>
      <w:divBdr>
        <w:top w:val="none" w:sz="0" w:space="0" w:color="auto"/>
        <w:left w:val="none" w:sz="0" w:space="0" w:color="auto"/>
        <w:bottom w:val="none" w:sz="0" w:space="0" w:color="auto"/>
        <w:right w:val="none" w:sz="0" w:space="0" w:color="auto"/>
      </w:divBdr>
    </w:div>
    <w:div w:id="5259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6FBBD-5B55-4EEA-BFC0-CA6800C7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Corathers</dc:creator>
  <cp:keywords/>
  <dc:description/>
  <cp:lastModifiedBy>lewiscountycommission lewiscountywv.org</cp:lastModifiedBy>
  <cp:revision>2</cp:revision>
  <cp:lastPrinted>2025-06-12T12:45:00Z</cp:lastPrinted>
  <dcterms:created xsi:type="dcterms:W3CDTF">2025-06-12T14:48:00Z</dcterms:created>
  <dcterms:modified xsi:type="dcterms:W3CDTF">2025-06-12T14:48:00Z</dcterms:modified>
</cp:coreProperties>
</file>